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hint="default" w:ascii="Times New Roman" w:hAnsi="Times New Roman" w:eastAsia="方正小标宋简体"/>
          <w:color w:val="auto"/>
          <w:sz w:val="40"/>
          <w:szCs w:val="44"/>
          <w:lang w:val="en-US" w:eastAsia="zh-CN"/>
        </w:rPr>
        <w:t>广外公开学院</w:t>
      </w:r>
      <w:r>
        <w:rPr>
          <w:rFonts w:ascii="Times New Roman" w:hAnsi="Times New Roman" w:eastAsia="方正小标宋简体"/>
          <w:sz w:val="40"/>
          <w:szCs w:val="44"/>
        </w:rPr>
        <w:t>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委考、实践考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kern w:val="0"/>
                <w:szCs w:val="20"/>
                <w:lang w:eastAsia="zh-CN" w:bidi="ar"/>
              </w:rPr>
              <w:t>考点所在地级市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ascii="Times New Roman" w:hAnsi="Times New Roman" w:eastAsia="仿宋_GB2312"/>
          <w:sz w:val="24"/>
        </w:rPr>
        <w:t>2.考生应自行打印、填写本申报表，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交本申报表</w:t>
      </w:r>
      <w:r>
        <w:rPr>
          <w:rFonts w:ascii="Times New Roman" w:hAnsi="Times New Roman" w:eastAsia="仿宋_GB2312"/>
          <w:sz w:val="24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76BB5"/>
    <w:rsid w:val="14D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2021-12-24T01:52:00Z</dcterms:created>
  <dc:creator>园园元</dc:creator>
  <cp:lastModifiedBy>园园元</cp:lastModifiedBy>
  <dcterms:modified xsi:type="dcterms:W3CDTF">2021-12-24T01:55:00Z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EE8CF99870DA4BAC89BD3A3330539220</vt:lpwstr>
  </property>
</Properties>
</file>