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7B" w:rsidRPr="00BD3551" w:rsidRDefault="00B5097B" w:rsidP="00B5097B">
      <w:pPr>
        <w:widowControl/>
        <w:spacing w:line="465" w:lineRule="atLeast"/>
        <w:rPr>
          <w:rFonts w:ascii="宋体" w:hAnsi="宋体" w:cs="宋体" w:hint="eastAsia"/>
          <w:b/>
          <w:bCs/>
          <w:color w:val="373737"/>
          <w:kern w:val="0"/>
          <w:sz w:val="24"/>
          <w:szCs w:val="24"/>
        </w:rPr>
      </w:pPr>
      <w:r w:rsidRPr="00933E13">
        <w:rPr>
          <w:rFonts w:ascii="宋体" w:hAnsi="宋体" w:cs="宋体" w:hint="eastAsia"/>
          <w:b/>
          <w:bCs/>
          <w:color w:val="373737"/>
          <w:kern w:val="0"/>
          <w:sz w:val="24"/>
          <w:szCs w:val="24"/>
        </w:rPr>
        <w:t>表1</w:t>
      </w:r>
      <w:r>
        <w:rPr>
          <w:rFonts w:ascii="宋体" w:hAnsi="宋体" w:cs="宋体" w:hint="eastAsia"/>
          <w:b/>
          <w:bCs/>
          <w:color w:val="373737"/>
          <w:kern w:val="0"/>
          <w:sz w:val="24"/>
          <w:szCs w:val="24"/>
        </w:rPr>
        <w:t xml:space="preserve">  </w:t>
      </w:r>
      <w:r w:rsidRPr="00933E13">
        <w:rPr>
          <w:rFonts w:ascii="宋体" w:hAnsi="宋体" w:cs="宋体" w:hint="eastAsia"/>
          <w:b/>
          <w:bCs/>
          <w:color w:val="373737"/>
          <w:kern w:val="0"/>
          <w:sz w:val="24"/>
          <w:szCs w:val="24"/>
        </w:rPr>
        <w:t>各类考生免考课程一览表</w:t>
      </w:r>
    </w:p>
    <w:tbl>
      <w:tblPr>
        <w:tblW w:w="10260" w:type="dxa"/>
        <w:jc w:val="center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620"/>
        <w:gridCol w:w="900"/>
        <w:gridCol w:w="2340"/>
        <w:gridCol w:w="5400"/>
      </w:tblGrid>
      <w:tr w:rsidR="00B5097B" w:rsidRPr="00933E13" w:rsidTr="00950C39">
        <w:trPr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97B" w:rsidRPr="00933E13" w:rsidRDefault="00B5097B" w:rsidP="00950C39">
            <w:pPr>
              <w:widowControl/>
              <w:jc w:val="center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bCs/>
                <w:color w:val="373737"/>
                <w:kern w:val="0"/>
                <w:szCs w:val="21"/>
              </w:rPr>
              <w:t>原学历层次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97B" w:rsidRPr="00933E13" w:rsidRDefault="00B5097B" w:rsidP="00950C39">
            <w:pPr>
              <w:widowControl/>
              <w:jc w:val="center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bCs/>
                <w:color w:val="373737"/>
                <w:kern w:val="0"/>
                <w:szCs w:val="21"/>
              </w:rPr>
              <w:t>自考课</w:t>
            </w:r>
          </w:p>
          <w:p w:rsidR="00B5097B" w:rsidRPr="00933E13" w:rsidRDefault="00B5097B" w:rsidP="00950C39">
            <w:pPr>
              <w:widowControl/>
              <w:jc w:val="center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bCs/>
                <w:color w:val="373737"/>
                <w:kern w:val="0"/>
                <w:szCs w:val="21"/>
              </w:rPr>
              <w:t>程层次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97B" w:rsidRPr="00933E13" w:rsidRDefault="00B5097B" w:rsidP="00950C39">
            <w:pPr>
              <w:widowControl/>
              <w:jc w:val="center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bCs/>
                <w:color w:val="373737"/>
                <w:kern w:val="0"/>
                <w:szCs w:val="21"/>
              </w:rPr>
              <w:t>可免考课程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97B" w:rsidRPr="00933E13" w:rsidRDefault="00B5097B" w:rsidP="00950C39">
            <w:pPr>
              <w:widowControl/>
              <w:jc w:val="center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bCs/>
                <w:color w:val="373737"/>
                <w:kern w:val="0"/>
                <w:szCs w:val="21"/>
              </w:rPr>
              <w:t>备注</w:t>
            </w:r>
          </w:p>
        </w:tc>
      </w:tr>
      <w:tr w:rsidR="00B5097B" w:rsidRPr="00933E13" w:rsidTr="00950C39">
        <w:trPr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97B" w:rsidRPr="00933E13" w:rsidRDefault="00B5097B" w:rsidP="00950C39">
            <w:pPr>
              <w:widowControl/>
              <w:jc w:val="center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97B" w:rsidRPr="00933E13" w:rsidRDefault="00B5097B" w:rsidP="00950C39">
            <w:pPr>
              <w:widowControl/>
              <w:jc w:val="center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专科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已取得合格成绩的名称和要求相同的课程</w:t>
            </w:r>
          </w:p>
        </w:tc>
        <w:tc>
          <w:tcPr>
            <w:tcW w:w="54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B" w:rsidRPr="00933E13" w:rsidRDefault="00B5097B" w:rsidP="00950C39">
            <w:pPr>
              <w:widowControl/>
              <w:ind w:left="360" w:hanging="360"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1、办理免考需提供原学历毕业证（或</w:t>
            </w:r>
            <w:proofErr w:type="gramStart"/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肄业</w:t>
            </w:r>
            <w:proofErr w:type="gramEnd"/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证、退学证）原件及复印件、原学历成绩单（需加盖公章）、身份证原件及复印件、准考证原件及复印件</w:t>
            </w:r>
          </w:p>
          <w:p w:rsidR="00B5097B" w:rsidRPr="00933E13" w:rsidRDefault="00B5097B" w:rsidP="00950C39">
            <w:pPr>
              <w:widowControl/>
              <w:ind w:left="360" w:hanging="360"/>
              <w:jc w:val="left"/>
              <w:rPr>
                <w:rFonts w:ascii="宋体" w:hAnsi="宋体" w:cs="宋体" w:hint="eastAsia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2、原学历中考试方式为“考查”的课程，不可申请免考自学考试课程</w:t>
            </w:r>
          </w:p>
          <w:p w:rsidR="00B5097B" w:rsidRPr="00933E13" w:rsidRDefault="00B5097B" w:rsidP="00950C39">
            <w:pPr>
              <w:widowControl/>
              <w:ind w:left="360" w:hanging="360"/>
              <w:jc w:val="left"/>
              <w:rPr>
                <w:rFonts w:ascii="宋体" w:hAnsi="宋体" w:cs="宋体" w:hint="eastAsia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3、自学考试实习及毕业论文课程不可申请免考</w:t>
            </w:r>
          </w:p>
          <w:p w:rsidR="00B5097B" w:rsidRPr="00933E13" w:rsidRDefault="00B5097B" w:rsidP="00950C39">
            <w:pPr>
              <w:widowControl/>
              <w:ind w:left="360" w:hanging="360"/>
              <w:jc w:val="left"/>
              <w:rPr>
                <w:rFonts w:ascii="宋体" w:hAnsi="宋体" w:cs="宋体" w:hint="eastAsia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4、已停考课程不可申请免考</w:t>
            </w:r>
          </w:p>
          <w:p w:rsidR="00B5097B" w:rsidRPr="00933E13" w:rsidRDefault="00B5097B" w:rsidP="00950C39">
            <w:pPr>
              <w:widowControl/>
              <w:ind w:left="360" w:hanging="360"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5、原学历为自学考试的毕业生，不可免考顶替后的课程</w:t>
            </w:r>
          </w:p>
        </w:tc>
      </w:tr>
      <w:tr w:rsidR="00B5097B" w:rsidRPr="00933E13" w:rsidTr="00950C39">
        <w:trPr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97B" w:rsidRPr="00933E13" w:rsidRDefault="00B5097B" w:rsidP="00950C39">
            <w:pPr>
              <w:widowControl/>
              <w:jc w:val="center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专科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97B" w:rsidRPr="00933E13" w:rsidRDefault="00B5097B" w:rsidP="00950C39">
            <w:pPr>
              <w:widowControl/>
              <w:jc w:val="center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已取得合格成绩的名称和要求相同的</w:t>
            </w:r>
            <w:r w:rsidRPr="00933E13">
              <w:rPr>
                <w:rFonts w:ascii="宋体" w:hAnsi="宋体" w:cs="宋体" w:hint="eastAsia"/>
                <w:bCs/>
                <w:color w:val="373737"/>
                <w:kern w:val="0"/>
                <w:szCs w:val="21"/>
              </w:rPr>
              <w:t>加考</w:t>
            </w: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课程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</w:p>
        </w:tc>
      </w:tr>
      <w:tr w:rsidR="00B5097B" w:rsidRPr="00933E13" w:rsidTr="00950C39">
        <w:trPr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97B" w:rsidRPr="00933E13" w:rsidRDefault="00B5097B" w:rsidP="00950C39">
            <w:pPr>
              <w:widowControl/>
              <w:jc w:val="center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研究生、本科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97B" w:rsidRPr="00933E13" w:rsidRDefault="00B5097B" w:rsidP="00950C39">
            <w:pPr>
              <w:widowControl/>
              <w:jc w:val="center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专科</w:t>
            </w:r>
          </w:p>
          <w:p w:rsidR="00B5097B" w:rsidRPr="00933E13" w:rsidRDefault="00B5097B" w:rsidP="00950C39">
            <w:pPr>
              <w:widowControl/>
              <w:jc w:val="center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已取得合格成绩的名称和要求相同的课程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</w:p>
        </w:tc>
      </w:tr>
      <w:tr w:rsidR="00B5097B" w:rsidRPr="00933E13" w:rsidTr="00950C39">
        <w:trPr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97B" w:rsidRPr="00933E13" w:rsidRDefault="00B5097B" w:rsidP="00950C39">
            <w:pPr>
              <w:widowControl/>
              <w:jc w:val="center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自学考试专科、本科毕业生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97B" w:rsidRPr="00933E13" w:rsidRDefault="00B5097B" w:rsidP="00950C39">
            <w:pPr>
              <w:widowControl/>
              <w:jc w:val="center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专科</w:t>
            </w:r>
          </w:p>
          <w:p w:rsidR="00B5097B" w:rsidRPr="00933E13" w:rsidRDefault="00B5097B" w:rsidP="00950C39">
            <w:pPr>
              <w:widowControl/>
              <w:jc w:val="center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本科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已取得合格成绩的代码及名称相同的课程</w:t>
            </w:r>
          </w:p>
        </w:tc>
        <w:tc>
          <w:tcPr>
            <w:tcW w:w="5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</w:p>
        </w:tc>
      </w:tr>
    </w:tbl>
    <w:p w:rsidR="00B5097B" w:rsidRPr="00BD3551" w:rsidRDefault="00B5097B" w:rsidP="00B5097B">
      <w:pPr>
        <w:widowControl/>
        <w:spacing w:line="465" w:lineRule="atLeast"/>
        <w:ind w:right="480"/>
        <w:rPr>
          <w:rFonts w:ascii="宋体" w:hAnsi="宋体" w:cs="宋体" w:hint="eastAsia"/>
          <w:b/>
          <w:bCs/>
          <w:color w:val="373737"/>
          <w:kern w:val="0"/>
          <w:sz w:val="24"/>
          <w:szCs w:val="24"/>
        </w:rPr>
      </w:pPr>
      <w:r w:rsidRPr="00933E13">
        <w:rPr>
          <w:rFonts w:ascii="宋体" w:hAnsi="宋体" w:cs="宋体" w:hint="eastAsia"/>
          <w:b/>
          <w:bCs/>
          <w:color w:val="373737"/>
          <w:kern w:val="0"/>
          <w:sz w:val="24"/>
          <w:szCs w:val="24"/>
        </w:rPr>
        <w:t>表2</w:t>
      </w:r>
      <w:r>
        <w:rPr>
          <w:rFonts w:ascii="宋体" w:hAnsi="宋体" w:cs="宋体" w:hint="eastAsia"/>
          <w:b/>
          <w:bCs/>
          <w:color w:val="373737"/>
          <w:kern w:val="0"/>
          <w:sz w:val="24"/>
          <w:szCs w:val="24"/>
        </w:rPr>
        <w:t xml:space="preserve">  </w:t>
      </w:r>
      <w:r w:rsidRPr="00933E13">
        <w:rPr>
          <w:rFonts w:ascii="宋体" w:hAnsi="宋体" w:cs="宋体" w:hint="eastAsia"/>
          <w:b/>
          <w:bCs/>
          <w:color w:val="373737"/>
          <w:kern w:val="0"/>
          <w:sz w:val="24"/>
          <w:szCs w:val="24"/>
        </w:rPr>
        <w:t>凭证书免考课程一览表</w:t>
      </w:r>
    </w:p>
    <w:tbl>
      <w:tblPr>
        <w:tblW w:w="10260" w:type="dxa"/>
        <w:jc w:val="center"/>
        <w:tblInd w:w="-6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960"/>
        <w:gridCol w:w="3240"/>
        <w:gridCol w:w="3060"/>
      </w:tblGrid>
      <w:tr w:rsidR="00B5097B" w:rsidRPr="00933E13" w:rsidTr="00950C39">
        <w:trPr>
          <w:jc w:val="center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B" w:rsidRPr="00933E13" w:rsidRDefault="00B5097B" w:rsidP="00950C39">
            <w:pPr>
              <w:widowControl/>
              <w:jc w:val="center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bCs/>
                <w:color w:val="373737"/>
                <w:kern w:val="0"/>
                <w:szCs w:val="21"/>
              </w:rPr>
              <w:t>申请免</w:t>
            </w:r>
            <w:proofErr w:type="gramStart"/>
            <w:r w:rsidRPr="00933E13">
              <w:rPr>
                <w:rFonts w:ascii="宋体" w:hAnsi="宋体" w:cs="宋体" w:hint="eastAsia"/>
                <w:bCs/>
                <w:color w:val="373737"/>
                <w:kern w:val="0"/>
                <w:szCs w:val="21"/>
              </w:rPr>
              <w:t>考证书</w:t>
            </w:r>
            <w:proofErr w:type="gramEnd"/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B" w:rsidRPr="00933E13" w:rsidRDefault="00B5097B" w:rsidP="00950C39">
            <w:pPr>
              <w:widowControl/>
              <w:jc w:val="center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bCs/>
                <w:color w:val="373737"/>
                <w:kern w:val="0"/>
                <w:szCs w:val="21"/>
              </w:rPr>
              <w:t>可免考自考课程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B" w:rsidRPr="00933E13" w:rsidRDefault="00B5097B" w:rsidP="00950C39">
            <w:pPr>
              <w:widowControl/>
              <w:jc w:val="center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bCs/>
                <w:color w:val="373737"/>
                <w:kern w:val="0"/>
                <w:szCs w:val="21"/>
              </w:rPr>
              <w:t>备注</w:t>
            </w:r>
          </w:p>
        </w:tc>
      </w:tr>
      <w:tr w:rsidR="00B5097B" w:rsidRPr="00933E13" w:rsidTr="00950C39">
        <w:trPr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中文、中文秘书专业（专、本科）毕业证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04729 大学语文</w:t>
            </w:r>
          </w:p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07489 应用写作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97B" w:rsidRPr="00933E13" w:rsidRDefault="00B5097B" w:rsidP="00950C39">
            <w:pPr>
              <w:widowControl/>
              <w:spacing w:line="360" w:lineRule="atLeast"/>
              <w:ind w:left="357" w:hanging="357"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1、申请免考时需提供证书原件及复印件、准考证原件及复印件、身份证原件及复印件</w:t>
            </w:r>
          </w:p>
          <w:p w:rsidR="00B5097B" w:rsidRPr="00933E13" w:rsidRDefault="00B5097B" w:rsidP="00950C39">
            <w:pPr>
              <w:widowControl/>
              <w:spacing w:line="360" w:lineRule="atLeast"/>
              <w:ind w:left="357" w:hanging="357"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2、2008年后在广东参加全国计算机等级考试（NCRE）并取得合格证书者，如NCRE证书上的姓名、身份证号与自学考试准考证上的信息一致，则无需办理00018、00019</w:t>
            </w:r>
            <w:proofErr w:type="gramStart"/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两</w:t>
            </w:r>
            <w:proofErr w:type="gramEnd"/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门课程的免考手续，系统将自动合并成绩。2008年前取得证书者，</w:t>
            </w:r>
            <w:r>
              <w:rPr>
                <w:rFonts w:ascii="宋体" w:hAnsi="宋体" w:cs="宋体" w:hint="eastAsia"/>
                <w:color w:val="373737"/>
                <w:kern w:val="0"/>
                <w:szCs w:val="21"/>
              </w:rPr>
              <w:t>考生</w:t>
            </w: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可先上系统查询是否已有成绩，有则无需办理免考</w:t>
            </w:r>
          </w:p>
        </w:tc>
      </w:tr>
      <w:tr w:rsidR="00B5097B" w:rsidRPr="00933E13" w:rsidTr="00950C39">
        <w:trPr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日语专业（专、本科）毕业证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00840 第二外语（日语）</w:t>
            </w: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</w:p>
        </w:tc>
      </w:tr>
      <w:tr w:rsidR="00B5097B" w:rsidRPr="00933E13" w:rsidTr="00950C39">
        <w:trPr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外语专业（专、本科）毕业证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00012 英语（一）</w:t>
            </w:r>
          </w:p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00015 英语（二）</w:t>
            </w: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</w:p>
        </w:tc>
      </w:tr>
      <w:tr w:rsidR="00B5097B" w:rsidRPr="00933E13" w:rsidTr="00950C39">
        <w:trPr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西班牙外语水平考试（DELE）高级证书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00840 第二外语（日语）</w:t>
            </w:r>
          </w:p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00845 第二外语（英语）</w:t>
            </w: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</w:p>
        </w:tc>
      </w:tr>
      <w:tr w:rsidR="00B5097B" w:rsidRPr="00933E13" w:rsidTr="00950C39">
        <w:trPr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剑桥商务英语（BEC）初级及以上证书（不包含A1级）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00796 商务英语</w:t>
            </w: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</w:p>
        </w:tc>
      </w:tr>
      <w:tr w:rsidR="00B5097B" w:rsidRPr="00933E13" w:rsidTr="00950C39">
        <w:trPr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大学英语（CET）四级及以上合格证书，或成绩425分及以上成绩单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00012 英语（一）</w:t>
            </w:r>
          </w:p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 w:hint="eastAsia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00015 英语（二）</w:t>
            </w:r>
          </w:p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00794 综合英语（一）</w:t>
            </w: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</w:p>
        </w:tc>
      </w:tr>
      <w:tr w:rsidR="00B5097B" w:rsidRPr="00933E13" w:rsidTr="00950C39">
        <w:trPr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大学英语（CET）六级及以上合格证书，或成绩425分及以上成绩单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00795 综合英语（二）</w:t>
            </w: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</w:p>
        </w:tc>
      </w:tr>
      <w:tr w:rsidR="00B5097B" w:rsidRPr="00933E13" w:rsidTr="00950C39">
        <w:trPr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全国英语等级考试（PETS）二级及以上笔试合格成绩或合格证书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00012 英语（一）</w:t>
            </w: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</w:p>
        </w:tc>
      </w:tr>
      <w:tr w:rsidR="00B5097B" w:rsidRPr="00933E13" w:rsidTr="00950C39">
        <w:trPr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全国英语等级考试（PETS）三级及以上笔试合格成绩或合格证书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00015 英语（二）</w:t>
            </w: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</w:p>
        </w:tc>
      </w:tr>
      <w:tr w:rsidR="00B5097B" w:rsidRPr="00933E13" w:rsidTr="00950C39">
        <w:trPr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全国英语等级考试（PETS）四级合格证书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00795 综合英语（二）</w:t>
            </w: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</w:p>
        </w:tc>
      </w:tr>
      <w:tr w:rsidR="00B5097B" w:rsidRPr="00933E13" w:rsidTr="00950C39">
        <w:trPr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全国计算机等级考试（NCRE）一级及以上合格证书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00018 计算机应用基础</w:t>
            </w:r>
          </w:p>
          <w:p w:rsidR="00B5097B" w:rsidRDefault="00B5097B" w:rsidP="00950C39">
            <w:pPr>
              <w:widowControl/>
              <w:jc w:val="left"/>
              <w:rPr>
                <w:rFonts w:ascii="宋体" w:hAnsi="宋体" w:cs="宋体" w:hint="eastAsia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00019 计算机应用基础</w:t>
            </w:r>
          </w:p>
          <w:p w:rsidR="00B5097B" w:rsidRDefault="00B5097B" w:rsidP="00950C39">
            <w:pPr>
              <w:widowControl/>
              <w:jc w:val="left"/>
              <w:rPr>
                <w:rFonts w:ascii="宋体" w:hAnsi="宋体" w:cs="宋体" w:hint="eastAsia"/>
                <w:color w:val="373737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73737"/>
                <w:kern w:val="0"/>
                <w:szCs w:val="21"/>
              </w:rPr>
              <w:t>02316计算机应用技术</w:t>
            </w:r>
          </w:p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373737"/>
                <w:kern w:val="0"/>
                <w:szCs w:val="21"/>
              </w:rPr>
              <w:t>02317计算机应用技术</w:t>
            </w: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</w:p>
        </w:tc>
      </w:tr>
      <w:tr w:rsidR="00B5097B" w:rsidRPr="00933E13" w:rsidTr="00950C39">
        <w:trPr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全国计算机等级考试（NCRE）二级C语言程序设计（笔试和上机）合格证书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00342 高级语言程序设计（一）</w:t>
            </w:r>
          </w:p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00343 高级语言程序设计（一）</w:t>
            </w: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</w:p>
        </w:tc>
      </w:tr>
      <w:tr w:rsidR="00B5097B" w:rsidRPr="00933E13" w:rsidTr="00950C39">
        <w:trPr>
          <w:jc w:val="center"/>
        </w:trPr>
        <w:tc>
          <w:tcPr>
            <w:tcW w:w="3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全国计算机等级考试（NCRE）三级PC技术（笔试和上机）合格证书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04732 微型计算机及接口技术</w:t>
            </w:r>
          </w:p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  <w:r w:rsidRPr="00933E13">
              <w:rPr>
                <w:rFonts w:ascii="宋体" w:hAnsi="宋体" w:cs="宋体" w:hint="eastAsia"/>
                <w:color w:val="373737"/>
                <w:kern w:val="0"/>
                <w:szCs w:val="21"/>
              </w:rPr>
              <w:t>02277 微型计算机原理及应用</w:t>
            </w:r>
          </w:p>
        </w:tc>
        <w:tc>
          <w:tcPr>
            <w:tcW w:w="3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5097B" w:rsidRPr="00933E13" w:rsidRDefault="00B5097B" w:rsidP="00950C39">
            <w:pPr>
              <w:widowControl/>
              <w:jc w:val="left"/>
              <w:rPr>
                <w:rFonts w:ascii="宋体" w:hAnsi="宋体" w:cs="宋体"/>
                <w:color w:val="373737"/>
                <w:kern w:val="0"/>
                <w:szCs w:val="21"/>
              </w:rPr>
            </w:pPr>
          </w:p>
        </w:tc>
      </w:tr>
    </w:tbl>
    <w:p w:rsidR="00B661E4" w:rsidRPr="00B5097B" w:rsidRDefault="00B661E4"/>
    <w:sectPr w:rsidR="00B661E4" w:rsidRPr="00B5097B" w:rsidSect="00B661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5DF" w:rsidRDefault="00F935DF" w:rsidP="00B5097B">
      <w:r>
        <w:separator/>
      </w:r>
    </w:p>
  </w:endnote>
  <w:endnote w:type="continuationSeparator" w:id="0">
    <w:p w:rsidR="00F935DF" w:rsidRDefault="00F935DF" w:rsidP="00B50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5DF" w:rsidRDefault="00F935DF" w:rsidP="00B5097B">
      <w:r>
        <w:separator/>
      </w:r>
    </w:p>
  </w:footnote>
  <w:footnote w:type="continuationSeparator" w:id="0">
    <w:p w:rsidR="00F935DF" w:rsidRDefault="00F935DF" w:rsidP="00B509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97B"/>
    <w:rsid w:val="00B5097B"/>
    <w:rsid w:val="00B661E4"/>
    <w:rsid w:val="00F9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7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509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509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509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509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>SkyUN.Org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2</cp:revision>
  <dcterms:created xsi:type="dcterms:W3CDTF">2017-09-07T06:38:00Z</dcterms:created>
  <dcterms:modified xsi:type="dcterms:W3CDTF">2017-09-07T06:39:00Z</dcterms:modified>
</cp:coreProperties>
</file>