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1</w:t>
      </w:r>
      <w:r>
        <w:rPr>
          <w:rFonts w:hint="eastAsia"/>
          <w:b/>
          <w:bCs/>
          <w:sz w:val="24"/>
        </w:rPr>
        <w:t>：</w:t>
      </w:r>
    </w:p>
    <w:p>
      <w:pPr>
        <w:spacing w:line="50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广东外语外贸大学</w:t>
      </w:r>
      <w:r>
        <w:rPr>
          <w:rFonts w:hint="eastAsia"/>
          <w:b/>
          <w:bCs/>
          <w:sz w:val="28"/>
          <w:szCs w:val="28"/>
          <w:lang w:eastAsia="zh-CN"/>
        </w:rPr>
        <w:t>公开</w:t>
      </w:r>
      <w:r>
        <w:rPr>
          <w:rFonts w:hint="eastAsia"/>
          <w:b/>
          <w:bCs/>
          <w:sz w:val="28"/>
          <w:szCs w:val="28"/>
        </w:rPr>
        <w:t>学院2017届毕业生招聘会</w:t>
      </w:r>
    </w:p>
    <w:p>
      <w:pPr>
        <w:spacing w:line="500" w:lineRule="exact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  <w:lang w:eastAsia="zh-CN"/>
        </w:rPr>
        <w:t>参会回执</w:t>
      </w:r>
    </w:p>
    <w:p>
      <w:pPr>
        <w:spacing w:beforeLines="50" w:afterLines="50" w:line="50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>单位名称：（盖章）</w:t>
      </w:r>
    </w:p>
    <w:tbl>
      <w:tblPr>
        <w:tblStyle w:val="4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190"/>
        <w:gridCol w:w="930"/>
        <w:gridCol w:w="885"/>
        <w:gridCol w:w="523"/>
        <w:gridCol w:w="1472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国有企业（  ） 外资企业（  ） 民营企业（  ） 政府机关（  ） 事业单位（  ） 社会组织（  ） 其他：  </w:t>
            </w:r>
          </w:p>
        </w:tc>
        <w:tc>
          <w:tcPr>
            <w:tcW w:w="147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参会人数</w:t>
            </w:r>
          </w:p>
        </w:tc>
        <w:tc>
          <w:tcPr>
            <w:tcW w:w="146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单位详细通讯地址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12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（先生/女士）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5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12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需求专业</w:t>
            </w: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需求人数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74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注：1、请于2017年5月10日（星期三）17:00前将营业执照或组织机构代码证扫描件（加盖公章或人事章）和参会回执发送到招聘会报名邮箱shiwuban@163.com，以便协调、安排招聘站位。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2、以上括号中，请在对应栏目内打“</w:t>
      </w:r>
      <w:r>
        <w:rPr>
          <w:rFonts w:ascii="Arial" w:hAnsi="Arial" w:cs="Arial"/>
          <w:sz w:val="24"/>
        </w:rPr>
        <w:t>√</w:t>
      </w:r>
      <w:r>
        <w:rPr>
          <w:rFonts w:hint="eastAsia"/>
          <w:sz w:val="24"/>
        </w:rPr>
        <w:t>”</w:t>
      </w:r>
    </w:p>
    <w:p>
      <w:pPr>
        <w:spacing w:line="500" w:lineRule="exact"/>
        <w:jc w:val="left"/>
        <w:rPr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6831"/>
    <w:rsid w:val="2CB768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2017-04-26T01:32:00Z</dcterms:created>
  <dc:creator>Administrator</dc:creator>
  <cp:lastModifiedBy>Administrator</cp:lastModifiedBy>
  <dcterms:modified xsi:type="dcterms:W3CDTF">2017-04-26T01:32:14Z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