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15E9" w14:textId="77777777" w:rsidR="00C307AF" w:rsidRDefault="003B4B8B">
      <w:pPr>
        <w:ind w:firstLine="880"/>
      </w:pPr>
      <w:r>
        <w:rPr>
          <w:rFonts w:eastAsia="黑体"/>
          <w:noProof/>
          <w:sz w:val="44"/>
        </w:rPr>
        <w:drawing>
          <wp:anchor distT="0" distB="0" distL="114300" distR="114300" simplePos="0" relativeHeight="251661312" behindDoc="0" locked="0" layoutInCell="1" allowOverlap="1" wp14:anchorId="22448F9B" wp14:editId="3B45F29E">
            <wp:simplePos x="0" y="0"/>
            <wp:positionH relativeFrom="column">
              <wp:posOffset>-266065</wp:posOffset>
            </wp:positionH>
            <wp:positionV relativeFrom="paragraph">
              <wp:posOffset>33020</wp:posOffset>
            </wp:positionV>
            <wp:extent cx="5838825" cy="2162175"/>
            <wp:effectExtent l="0" t="0" r="9525" b="9525"/>
            <wp:wrapNone/>
            <wp:docPr id="1" name="图片 2" descr="t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1 copy"/>
                    <pic:cNvPicPr>
                      <a:picLocks noChangeAspect="1"/>
                    </pic:cNvPicPr>
                  </pic:nvPicPr>
                  <pic:blipFill>
                    <a:blip r:embed="rId9"/>
                    <a:stretch>
                      <a:fillRect/>
                    </a:stretch>
                  </pic:blipFill>
                  <pic:spPr>
                    <a:xfrm>
                      <a:off x="0" y="0"/>
                      <a:ext cx="5838825" cy="2162175"/>
                    </a:xfrm>
                    <a:prstGeom prst="rect">
                      <a:avLst/>
                    </a:prstGeom>
                    <a:noFill/>
                    <a:ln>
                      <a:noFill/>
                    </a:ln>
                  </pic:spPr>
                </pic:pic>
              </a:graphicData>
            </a:graphic>
          </wp:anchor>
        </w:drawing>
      </w:r>
    </w:p>
    <w:p w14:paraId="185F8974" w14:textId="77777777" w:rsidR="00C307AF" w:rsidRDefault="00C307AF">
      <w:pPr>
        <w:ind w:firstLine="480"/>
      </w:pPr>
    </w:p>
    <w:p w14:paraId="2428D9B8" w14:textId="77777777" w:rsidR="00C307AF" w:rsidRDefault="00C307AF">
      <w:pPr>
        <w:ind w:firstLine="480"/>
      </w:pPr>
    </w:p>
    <w:p w14:paraId="4E35329F" w14:textId="77777777" w:rsidR="00C307AF" w:rsidRDefault="00C307AF">
      <w:pPr>
        <w:ind w:firstLine="643"/>
        <w:rPr>
          <w:rFonts w:ascii="黑体" w:eastAsia="黑体" w:hAnsi="黑体" w:cs="黑体"/>
          <w:b/>
          <w:bCs/>
          <w:sz w:val="32"/>
          <w:szCs w:val="32"/>
        </w:rPr>
      </w:pPr>
    </w:p>
    <w:p w14:paraId="69E3E23D" w14:textId="77777777" w:rsidR="00C307AF" w:rsidRDefault="00C307AF">
      <w:pPr>
        <w:ind w:firstLine="643"/>
        <w:rPr>
          <w:rFonts w:ascii="黑体" w:eastAsia="黑体" w:hAnsi="黑体" w:cs="黑体"/>
          <w:b/>
          <w:bCs/>
          <w:sz w:val="32"/>
          <w:szCs w:val="32"/>
        </w:rPr>
      </w:pPr>
    </w:p>
    <w:p w14:paraId="666B2E40" w14:textId="77777777" w:rsidR="00C307AF" w:rsidRDefault="00C307AF">
      <w:pPr>
        <w:ind w:firstLine="643"/>
        <w:rPr>
          <w:rFonts w:asciiTheme="majorEastAsia" w:eastAsiaTheme="majorEastAsia" w:hAnsiTheme="majorEastAsia" w:cstheme="majorEastAsia"/>
          <w:b/>
          <w:bCs/>
          <w:sz w:val="32"/>
          <w:szCs w:val="32"/>
        </w:rPr>
      </w:pPr>
    </w:p>
    <w:p w14:paraId="38DA4343" w14:textId="77777777" w:rsidR="00C307AF" w:rsidRDefault="00C307AF">
      <w:pPr>
        <w:ind w:firstLine="643"/>
        <w:rPr>
          <w:rFonts w:asciiTheme="majorEastAsia" w:eastAsiaTheme="majorEastAsia" w:hAnsiTheme="majorEastAsia" w:cstheme="majorEastAsia"/>
          <w:b/>
          <w:bCs/>
          <w:sz w:val="32"/>
          <w:szCs w:val="32"/>
        </w:rPr>
      </w:pPr>
    </w:p>
    <w:p w14:paraId="28533E67" w14:textId="77777777" w:rsidR="00C307AF" w:rsidRDefault="003B4B8B">
      <w:pPr>
        <w:spacing w:line="0" w:lineRule="atLeast"/>
        <w:ind w:firstLine="420"/>
        <w:rPr>
          <w:rFonts w:eastAsia="黑体"/>
          <w:sz w:val="44"/>
        </w:rPr>
      </w:pPr>
      <w:commentRangeStart w:id="0"/>
      <w:commentRangeEnd w:id="0"/>
      <w:r>
        <w:rPr>
          <w:rStyle w:val="ac"/>
        </w:rPr>
        <w:commentReference w:id="0"/>
      </w:r>
    </w:p>
    <w:p w14:paraId="22C4CC38" w14:textId="77777777" w:rsidR="00C307AF" w:rsidRDefault="00C307AF">
      <w:pPr>
        <w:spacing w:line="0" w:lineRule="atLeast"/>
        <w:ind w:firstLine="880"/>
        <w:rPr>
          <w:rFonts w:eastAsia="黑体"/>
          <w:sz w:val="44"/>
        </w:rPr>
      </w:pPr>
    </w:p>
    <w:p w14:paraId="72DB4E1E" w14:textId="77777777" w:rsidR="00C307AF" w:rsidRDefault="00C307AF">
      <w:pPr>
        <w:spacing w:line="0" w:lineRule="atLeast"/>
        <w:ind w:firstLine="880"/>
        <w:rPr>
          <w:rFonts w:eastAsia="黑体"/>
          <w:sz w:val="44"/>
        </w:rPr>
      </w:pPr>
    </w:p>
    <w:p w14:paraId="6250C391" w14:textId="77777777" w:rsidR="00C307AF" w:rsidRDefault="003B4B8B">
      <w:pPr>
        <w:spacing w:line="0" w:lineRule="atLeast"/>
        <w:ind w:firstLineChars="100" w:firstLine="440"/>
        <w:jc w:val="center"/>
        <w:rPr>
          <w:rFonts w:ascii="黑体" w:eastAsia="黑体" w:hAnsi="宋体"/>
          <w:b/>
          <w:sz w:val="32"/>
          <w:szCs w:val="32"/>
          <w:u w:val="dotted"/>
        </w:rPr>
      </w:pPr>
      <w:r>
        <w:rPr>
          <w:rFonts w:eastAsia="黑体" w:hint="eastAsia"/>
          <w:sz w:val="44"/>
        </w:rPr>
        <w:t>论文题目</w:t>
      </w:r>
      <w:r>
        <w:rPr>
          <w:rFonts w:ascii="黑体" w:eastAsia="黑体" w:hAnsi="宋体" w:hint="eastAsia"/>
          <w:b/>
          <w:sz w:val="32"/>
          <w:szCs w:val="32"/>
          <w:u w:val="dotted"/>
        </w:rPr>
        <w:t xml:space="preserve">  </w:t>
      </w:r>
      <w:r>
        <w:rPr>
          <w:rFonts w:ascii="宋体" w:eastAsia="宋体" w:hAnsi="宋体" w:cs="宋体" w:hint="eastAsia"/>
          <w:b/>
          <w:sz w:val="32"/>
          <w:szCs w:val="32"/>
          <w:u w:val="dotted"/>
        </w:rPr>
        <w:t>家族企业向现代化企业的转型研究</w:t>
      </w:r>
    </w:p>
    <w:p w14:paraId="4F6B7674" w14:textId="77777777" w:rsidR="00C307AF" w:rsidRDefault="003B4B8B">
      <w:pPr>
        <w:spacing w:line="0" w:lineRule="atLeast"/>
        <w:ind w:firstLineChars="400" w:firstLine="1280"/>
        <w:rPr>
          <w:rFonts w:ascii="宋体" w:hAnsi="宋体"/>
          <w:sz w:val="32"/>
          <w:szCs w:val="32"/>
        </w:rPr>
      </w:pPr>
      <w:r>
        <w:rPr>
          <w:rFonts w:ascii="宋体" w:hAnsi="宋体" w:hint="eastAsia"/>
          <w:sz w:val="32"/>
          <w:szCs w:val="32"/>
        </w:rPr>
        <w:t>（中文）</w:t>
      </w:r>
    </w:p>
    <w:p w14:paraId="68AC25BE" w14:textId="77777777" w:rsidR="00C307AF" w:rsidRDefault="00C307AF">
      <w:pPr>
        <w:spacing w:line="0" w:lineRule="atLeast"/>
        <w:ind w:firstLine="640"/>
        <w:rPr>
          <w:rFonts w:ascii="宋体" w:hAnsi="宋体"/>
          <w:sz w:val="32"/>
          <w:szCs w:val="32"/>
        </w:rPr>
      </w:pPr>
    </w:p>
    <w:p w14:paraId="2F30CF8D" w14:textId="77777777" w:rsidR="00C307AF" w:rsidRDefault="003B4B8B">
      <w:pPr>
        <w:widowControl/>
        <w:shd w:val="clear" w:color="auto" w:fill="FFFFFF"/>
        <w:ind w:firstLine="880"/>
        <w:jc w:val="center"/>
        <w:rPr>
          <w:b/>
          <w:sz w:val="30"/>
          <w:szCs w:val="30"/>
          <w:u w:val="dotted"/>
        </w:rPr>
      </w:pPr>
      <w:r>
        <w:rPr>
          <w:rFonts w:eastAsia="黑体" w:hint="eastAsia"/>
          <w:sz w:val="44"/>
        </w:rPr>
        <w:t>论文题目</w:t>
      </w:r>
      <w:r>
        <w:rPr>
          <w:rFonts w:ascii="黑体" w:eastAsia="黑体" w:hAnsi="宋体" w:hint="eastAsia"/>
          <w:b/>
          <w:sz w:val="32"/>
          <w:szCs w:val="32"/>
        </w:rPr>
        <w:t xml:space="preserve">  </w:t>
      </w:r>
      <w:r>
        <w:rPr>
          <w:rFonts w:cs="Times New Roman"/>
          <w:b/>
          <w:sz w:val="30"/>
          <w:szCs w:val="30"/>
          <w:u w:val="dotted"/>
        </w:rPr>
        <w:t xml:space="preserve">Research </w:t>
      </w:r>
      <w:r>
        <w:rPr>
          <w:rFonts w:cs="Times New Roman" w:hint="eastAsia"/>
          <w:b/>
          <w:sz w:val="30"/>
          <w:szCs w:val="30"/>
          <w:u w:val="dotted"/>
        </w:rPr>
        <w:t xml:space="preserve">on the Transformation of </w:t>
      </w:r>
      <w:r>
        <w:rPr>
          <w:rFonts w:cs="Times New Roman"/>
          <w:b/>
          <w:sz w:val="30"/>
          <w:szCs w:val="30"/>
          <w:u w:val="dotted"/>
        </w:rPr>
        <w:t xml:space="preserve"> </w:t>
      </w:r>
    </w:p>
    <w:p w14:paraId="7E9732C7" w14:textId="1CB23D3B" w:rsidR="00C307AF" w:rsidRDefault="003B4B8B">
      <w:pPr>
        <w:widowControl/>
        <w:shd w:val="clear" w:color="auto" w:fill="FFFFFF"/>
        <w:ind w:right="641" w:firstLineChars="400" w:firstLine="1280"/>
        <w:rPr>
          <w:rFonts w:cs="Times New Roman"/>
          <w:b/>
          <w:sz w:val="30"/>
          <w:szCs w:val="30"/>
          <w:u w:val="dotted"/>
        </w:rPr>
      </w:pPr>
      <w:r>
        <w:rPr>
          <w:rFonts w:hint="eastAsia"/>
          <w:sz w:val="32"/>
          <w:szCs w:val="32"/>
        </w:rPr>
        <w:t>（</w:t>
      </w:r>
      <w:r>
        <w:rPr>
          <w:rFonts w:hint="eastAsia"/>
          <w:b/>
          <w:sz w:val="32"/>
          <w:szCs w:val="32"/>
        </w:rPr>
        <w:t>外文</w:t>
      </w:r>
      <w:r>
        <w:rPr>
          <w:rFonts w:hint="eastAsia"/>
          <w:sz w:val="32"/>
          <w:szCs w:val="32"/>
        </w:rPr>
        <w:t>）</w:t>
      </w:r>
      <w:r>
        <w:rPr>
          <w:rFonts w:hint="eastAsia"/>
          <w:sz w:val="32"/>
          <w:szCs w:val="32"/>
        </w:rPr>
        <w:t xml:space="preserve">   </w:t>
      </w:r>
      <w:r w:rsidR="00963402">
        <w:rPr>
          <w:sz w:val="32"/>
          <w:szCs w:val="32"/>
        </w:rPr>
        <w:t xml:space="preserve">  </w:t>
      </w:r>
      <w:r>
        <w:rPr>
          <w:rFonts w:cs="Times New Roman" w:hint="eastAsia"/>
          <w:b/>
          <w:sz w:val="30"/>
          <w:szCs w:val="30"/>
          <w:u w:val="dotted"/>
        </w:rPr>
        <w:t xml:space="preserve">Family Enterprises to Modern    </w:t>
      </w:r>
    </w:p>
    <w:p w14:paraId="09840557" w14:textId="77777777" w:rsidR="00C307AF" w:rsidRDefault="003B4B8B" w:rsidP="00963402">
      <w:pPr>
        <w:widowControl/>
        <w:shd w:val="clear" w:color="auto" w:fill="FFFFFF"/>
        <w:ind w:right="641" w:firstLineChars="1100" w:firstLine="3313"/>
        <w:rPr>
          <w:b/>
          <w:sz w:val="30"/>
          <w:szCs w:val="30"/>
          <w:u w:val="dotted"/>
        </w:rPr>
      </w:pPr>
      <w:r>
        <w:rPr>
          <w:rFonts w:cs="Times New Roman" w:hint="eastAsia"/>
          <w:b/>
          <w:sz w:val="30"/>
          <w:szCs w:val="30"/>
          <w:u w:val="dotted"/>
        </w:rPr>
        <w:t>Enterprises</w:t>
      </w:r>
      <w:r>
        <w:rPr>
          <w:rFonts w:cs="Times New Roman"/>
          <w:b/>
          <w:sz w:val="30"/>
          <w:szCs w:val="30"/>
          <w:u w:val="dotted"/>
        </w:rPr>
        <w:t xml:space="preserve">  </w:t>
      </w:r>
      <w:r>
        <w:rPr>
          <w:b/>
          <w:sz w:val="30"/>
          <w:szCs w:val="30"/>
          <w:u w:val="dotted"/>
        </w:rPr>
        <w:t xml:space="preserve">  </w:t>
      </w:r>
    </w:p>
    <w:p w14:paraId="28CD96A0" w14:textId="77777777" w:rsidR="00C307AF" w:rsidRDefault="003B4B8B">
      <w:pPr>
        <w:widowControl/>
        <w:shd w:val="clear" w:color="auto" w:fill="FFFFFF"/>
        <w:ind w:right="641" w:firstLineChars="1195" w:firstLine="3599"/>
        <w:rPr>
          <w:rFonts w:ascii="黑体" w:eastAsia="黑体" w:hAnsi="宋体"/>
          <w:b/>
          <w:sz w:val="32"/>
          <w:szCs w:val="32"/>
          <w:u w:val="dotted"/>
        </w:rPr>
      </w:pPr>
      <w:r>
        <w:rPr>
          <w:rFonts w:hint="eastAsia"/>
          <w:b/>
          <w:sz w:val="30"/>
          <w:szCs w:val="30"/>
        </w:rPr>
        <w:t xml:space="preserve"> </w:t>
      </w:r>
    </w:p>
    <w:p w14:paraId="72183E8E" w14:textId="77777777" w:rsidR="00C307AF" w:rsidRDefault="003B4B8B">
      <w:pPr>
        <w:widowControl/>
        <w:shd w:val="clear" w:color="auto" w:fill="FFFFFF"/>
        <w:spacing w:line="800" w:lineRule="exact"/>
        <w:ind w:right="640" w:firstLine="420"/>
        <w:rPr>
          <w:rFonts w:ascii="黑体" w:eastAsia="黑体" w:hAnsi="宋体"/>
          <w:b/>
          <w:sz w:val="32"/>
          <w:szCs w:val="32"/>
          <w:u w:val="dotted"/>
        </w:rPr>
      </w:pPr>
      <w:commentRangeStart w:id="1"/>
      <w:commentRangeEnd w:id="1"/>
      <w:r>
        <w:rPr>
          <w:rStyle w:val="ac"/>
        </w:rPr>
        <w:commentReference w:id="1"/>
      </w:r>
    </w:p>
    <w:p w14:paraId="487C2133" w14:textId="77777777" w:rsidR="00C307AF" w:rsidRDefault="003B4B8B">
      <w:pPr>
        <w:spacing w:line="800" w:lineRule="exact"/>
        <w:ind w:firstLineChars="500" w:firstLine="1600"/>
        <w:rPr>
          <w:rFonts w:ascii="宋体" w:hAnsi="宋体"/>
          <w:b/>
          <w:sz w:val="28"/>
          <w:szCs w:val="28"/>
          <w:u w:val="dotted"/>
        </w:rPr>
      </w:pPr>
      <w:r>
        <w:rPr>
          <w:rFonts w:ascii="黑体" w:eastAsia="黑体" w:hint="eastAsia"/>
          <w:sz w:val="32"/>
          <w:szCs w:val="32"/>
        </w:rPr>
        <w:t>姓    名</w:t>
      </w:r>
      <w:r>
        <w:rPr>
          <w:rFonts w:ascii="宋体" w:hAnsi="宋体" w:hint="eastAsia"/>
          <w:b/>
          <w:sz w:val="28"/>
          <w:szCs w:val="28"/>
          <w:u w:val="dotted"/>
        </w:rPr>
        <w:t xml:space="preserve">        </w:t>
      </w:r>
      <w:r>
        <w:rPr>
          <w:rFonts w:ascii="宋体" w:hAnsi="宋体"/>
          <w:b/>
          <w:sz w:val="28"/>
          <w:szCs w:val="28"/>
          <w:u w:val="dotted"/>
        </w:rPr>
        <w:t xml:space="preserve">   </w:t>
      </w:r>
      <w:r>
        <w:rPr>
          <w:rFonts w:ascii="宋体" w:hAnsi="宋体" w:hint="eastAsia"/>
          <w:b/>
          <w:sz w:val="28"/>
          <w:szCs w:val="28"/>
          <w:u w:val="dotted"/>
        </w:rPr>
        <w:t xml:space="preserve"> *</w:t>
      </w:r>
      <w:r>
        <w:rPr>
          <w:rFonts w:ascii="宋体" w:hAnsi="宋体"/>
          <w:b/>
          <w:sz w:val="28"/>
          <w:szCs w:val="28"/>
          <w:u w:val="dotted"/>
        </w:rPr>
        <w:t>**</w:t>
      </w:r>
      <w:r>
        <w:rPr>
          <w:rFonts w:ascii="宋体" w:hAnsi="宋体" w:hint="eastAsia"/>
          <w:b/>
          <w:sz w:val="28"/>
          <w:szCs w:val="28"/>
          <w:u w:val="dotted"/>
        </w:rPr>
        <w:t xml:space="preserve">    </w:t>
      </w:r>
      <w:r>
        <w:rPr>
          <w:rFonts w:ascii="宋体" w:hAnsi="宋体"/>
          <w:b/>
          <w:sz w:val="28"/>
          <w:szCs w:val="28"/>
          <w:u w:val="dotted"/>
        </w:rPr>
        <w:t xml:space="preserve">  </w:t>
      </w:r>
      <w:r>
        <w:rPr>
          <w:rFonts w:ascii="宋体" w:hAnsi="宋体" w:hint="eastAsia"/>
          <w:b/>
          <w:sz w:val="28"/>
          <w:szCs w:val="28"/>
          <w:u w:val="dotted"/>
        </w:rPr>
        <w:t xml:space="preserve">    </w:t>
      </w:r>
    </w:p>
    <w:p w14:paraId="5D1288C7" w14:textId="77777777" w:rsidR="00C307AF" w:rsidRDefault="003B4B8B">
      <w:pPr>
        <w:spacing w:line="800" w:lineRule="exact"/>
        <w:ind w:firstLineChars="500" w:firstLine="1600"/>
        <w:rPr>
          <w:rFonts w:ascii="宋体" w:hAnsi="宋体"/>
          <w:b/>
          <w:sz w:val="28"/>
          <w:szCs w:val="28"/>
          <w:u w:val="dotted"/>
        </w:rPr>
      </w:pPr>
      <w:r>
        <w:rPr>
          <w:rFonts w:ascii="黑体" w:eastAsia="黑体" w:hint="eastAsia"/>
          <w:sz w:val="32"/>
          <w:szCs w:val="32"/>
        </w:rPr>
        <w:t>准考证号</w:t>
      </w:r>
      <w:r>
        <w:rPr>
          <w:rFonts w:ascii="宋体" w:hAnsi="宋体" w:hint="eastAsia"/>
          <w:b/>
          <w:sz w:val="28"/>
          <w:szCs w:val="28"/>
          <w:u w:val="dotted"/>
        </w:rPr>
        <w:t xml:space="preserve">  </w:t>
      </w:r>
      <w:r>
        <w:rPr>
          <w:rFonts w:ascii="黑体" w:eastAsia="黑体" w:hAnsi="宋体" w:hint="eastAsia"/>
          <w:b/>
          <w:sz w:val="28"/>
          <w:szCs w:val="28"/>
          <w:u w:val="dotted"/>
        </w:rPr>
        <w:t xml:space="preserve"> </w:t>
      </w:r>
      <w:r>
        <w:rPr>
          <w:rFonts w:ascii="黑体" w:eastAsia="黑体" w:hAnsi="宋体"/>
          <w:b/>
          <w:sz w:val="28"/>
          <w:szCs w:val="28"/>
          <w:u w:val="dotted"/>
        </w:rPr>
        <w:t xml:space="preserve"> </w:t>
      </w:r>
      <w:r>
        <w:rPr>
          <w:rFonts w:ascii="黑体" w:eastAsia="黑体" w:hAnsi="宋体" w:hint="eastAsia"/>
          <w:b/>
          <w:sz w:val="28"/>
          <w:szCs w:val="28"/>
          <w:u w:val="dotted"/>
        </w:rPr>
        <w:t xml:space="preserve">  </w:t>
      </w:r>
      <w:r>
        <w:rPr>
          <w:rFonts w:ascii="黑体" w:eastAsia="黑体" w:hAnsi="宋体"/>
          <w:b/>
          <w:sz w:val="28"/>
          <w:szCs w:val="28"/>
          <w:u w:val="dotted"/>
        </w:rPr>
        <w:t xml:space="preserve"> </w:t>
      </w:r>
      <w:r>
        <w:rPr>
          <w:rFonts w:ascii="黑体" w:eastAsia="黑体" w:hAnsi="宋体" w:hint="eastAsia"/>
          <w:b/>
          <w:sz w:val="28"/>
          <w:szCs w:val="28"/>
          <w:u w:val="dotted"/>
        </w:rPr>
        <w:t xml:space="preserve"> </w:t>
      </w:r>
      <w:r w:rsidRPr="00EE2819">
        <w:rPr>
          <w:rFonts w:asciiTheme="minorEastAsia" w:hAnsiTheme="minorEastAsia" w:hint="eastAsia"/>
          <w:b/>
          <w:sz w:val="28"/>
          <w:szCs w:val="28"/>
          <w:u w:val="dotted"/>
        </w:rPr>
        <w:t>010</w:t>
      </w:r>
      <w:r w:rsidRPr="00EE2819">
        <w:rPr>
          <w:rFonts w:asciiTheme="minorEastAsia" w:hAnsiTheme="minorEastAsia"/>
          <w:b/>
          <w:sz w:val="28"/>
          <w:szCs w:val="28"/>
          <w:u w:val="dotted"/>
        </w:rPr>
        <w:t>*********</w:t>
      </w:r>
      <w:r>
        <w:rPr>
          <w:rFonts w:ascii="黑体" w:eastAsia="黑体" w:hAnsi="宋体" w:hint="eastAsia"/>
          <w:b/>
          <w:sz w:val="28"/>
          <w:szCs w:val="28"/>
          <w:u w:val="dotted"/>
        </w:rPr>
        <w:t xml:space="preserve">     </w:t>
      </w:r>
    </w:p>
    <w:p w14:paraId="2B161FAC" w14:textId="77777777" w:rsidR="00C307AF" w:rsidRDefault="003B4B8B">
      <w:pPr>
        <w:spacing w:line="800" w:lineRule="exact"/>
        <w:ind w:firstLineChars="500" w:firstLine="1600"/>
        <w:rPr>
          <w:rFonts w:ascii="宋体" w:hAnsi="宋体"/>
          <w:b/>
          <w:sz w:val="28"/>
          <w:szCs w:val="28"/>
          <w:u w:val="dotted"/>
        </w:rPr>
      </w:pPr>
      <w:r>
        <w:rPr>
          <w:rFonts w:ascii="黑体" w:eastAsia="黑体" w:hint="eastAsia"/>
          <w:sz w:val="32"/>
          <w:szCs w:val="32"/>
        </w:rPr>
        <w:t>专    业</w:t>
      </w:r>
      <w:r>
        <w:rPr>
          <w:rFonts w:ascii="宋体" w:hAnsi="宋体" w:hint="eastAsia"/>
          <w:b/>
          <w:sz w:val="28"/>
          <w:szCs w:val="28"/>
          <w:u w:val="dotted"/>
        </w:rPr>
        <w:t xml:space="preserve">       </w:t>
      </w:r>
      <w:r>
        <w:rPr>
          <w:rFonts w:ascii="宋体" w:hAnsi="宋体"/>
          <w:b/>
          <w:sz w:val="28"/>
          <w:szCs w:val="28"/>
          <w:u w:val="dotted"/>
        </w:rPr>
        <w:t xml:space="preserve">  </w:t>
      </w:r>
      <w:r>
        <w:rPr>
          <w:rFonts w:ascii="宋体" w:hAnsi="宋体" w:hint="eastAsia"/>
          <w:b/>
          <w:sz w:val="28"/>
          <w:szCs w:val="28"/>
          <w:u w:val="dotted"/>
        </w:rPr>
        <w:t xml:space="preserve"> 工商管理 </w:t>
      </w:r>
      <w:r>
        <w:rPr>
          <w:rFonts w:ascii="宋体" w:hAnsi="宋体"/>
          <w:b/>
          <w:sz w:val="28"/>
          <w:szCs w:val="28"/>
          <w:u w:val="dotted"/>
        </w:rPr>
        <w:t xml:space="preserve"> </w:t>
      </w:r>
      <w:r>
        <w:rPr>
          <w:rFonts w:ascii="宋体" w:hAnsi="宋体" w:hint="eastAsia"/>
          <w:b/>
          <w:sz w:val="28"/>
          <w:szCs w:val="28"/>
          <w:u w:val="dotted"/>
        </w:rPr>
        <w:t xml:space="preserve">     </w:t>
      </w:r>
    </w:p>
    <w:p w14:paraId="0AC9DA1C" w14:textId="77777777" w:rsidR="00C307AF" w:rsidRDefault="003B4B8B">
      <w:pPr>
        <w:spacing w:line="800" w:lineRule="exact"/>
        <w:ind w:firstLineChars="500" w:firstLine="1600"/>
        <w:rPr>
          <w:rFonts w:asciiTheme="majorEastAsia" w:eastAsiaTheme="majorEastAsia" w:hAnsiTheme="majorEastAsia" w:cstheme="majorEastAsia"/>
          <w:b/>
          <w:bCs/>
          <w:sz w:val="32"/>
          <w:szCs w:val="32"/>
        </w:rPr>
      </w:pPr>
      <w:r>
        <w:rPr>
          <w:rFonts w:ascii="黑体" w:eastAsia="黑体" w:hint="eastAsia"/>
          <w:sz w:val="32"/>
          <w:szCs w:val="32"/>
        </w:rPr>
        <w:t>完成时间</w:t>
      </w:r>
      <w:r>
        <w:rPr>
          <w:rFonts w:ascii="宋体" w:hAnsi="宋体" w:hint="eastAsia"/>
          <w:b/>
          <w:u w:val="dotted"/>
        </w:rPr>
        <w:t xml:space="preserve"> </w:t>
      </w:r>
      <w:r>
        <w:rPr>
          <w:rFonts w:ascii="宋体" w:hAnsi="宋体"/>
          <w:b/>
          <w:u w:val="dotted"/>
        </w:rPr>
        <w:t xml:space="preserve"> </w:t>
      </w:r>
      <w:r>
        <w:rPr>
          <w:rFonts w:ascii="宋体" w:hAnsi="宋体" w:hint="eastAsia"/>
          <w:b/>
          <w:u w:val="dotted"/>
        </w:rPr>
        <w:t>202</w:t>
      </w:r>
      <w:r>
        <w:rPr>
          <w:rFonts w:ascii="宋体" w:hAnsi="宋体"/>
          <w:b/>
          <w:u w:val="dotted"/>
        </w:rPr>
        <w:t xml:space="preserve">* </w:t>
      </w:r>
      <w:r>
        <w:rPr>
          <w:rFonts w:ascii="宋体" w:hAnsi="宋体" w:hint="eastAsia"/>
          <w:b/>
          <w:u w:val="dotted"/>
        </w:rPr>
        <w:t xml:space="preserve">  </w:t>
      </w:r>
      <w:r>
        <w:rPr>
          <w:rFonts w:ascii="黑体" w:eastAsia="黑体" w:hint="eastAsia"/>
          <w:b/>
          <w:sz w:val="32"/>
          <w:szCs w:val="32"/>
        </w:rPr>
        <w:t>年</w:t>
      </w:r>
      <w:r>
        <w:rPr>
          <w:rFonts w:ascii="宋体" w:hAnsi="宋体" w:hint="eastAsia"/>
          <w:b/>
          <w:u w:val="dotted"/>
        </w:rPr>
        <w:t xml:space="preserve">   </w:t>
      </w:r>
      <w:r>
        <w:rPr>
          <w:rFonts w:ascii="宋体" w:hAnsi="宋体"/>
          <w:b/>
          <w:u w:val="dotted"/>
        </w:rPr>
        <w:t xml:space="preserve">*   </w:t>
      </w:r>
      <w:r>
        <w:rPr>
          <w:rFonts w:ascii="黑体" w:eastAsia="黑体" w:hint="eastAsia"/>
          <w:b/>
          <w:sz w:val="32"/>
          <w:szCs w:val="32"/>
        </w:rPr>
        <w:t>月</w:t>
      </w:r>
      <w:r>
        <w:rPr>
          <w:rFonts w:ascii="宋体" w:hAnsi="宋体" w:hint="eastAsia"/>
          <w:b/>
          <w:u w:val="dotted"/>
        </w:rPr>
        <w:t xml:space="preserve"> </w:t>
      </w:r>
      <w:r>
        <w:rPr>
          <w:rFonts w:ascii="宋体" w:hAnsi="宋体"/>
          <w:b/>
          <w:u w:val="dotted"/>
        </w:rPr>
        <w:t xml:space="preserve"> *</w:t>
      </w:r>
      <w:r>
        <w:rPr>
          <w:rFonts w:ascii="宋体" w:hAnsi="宋体" w:hint="eastAsia"/>
          <w:b/>
          <w:u w:val="dotted"/>
        </w:rPr>
        <w:t xml:space="preserve">  </w:t>
      </w:r>
      <w:r>
        <w:rPr>
          <w:rFonts w:ascii="黑体" w:eastAsia="黑体" w:hint="eastAsia"/>
          <w:b/>
          <w:sz w:val="32"/>
          <w:szCs w:val="32"/>
        </w:rPr>
        <w:t>日</w:t>
      </w:r>
    </w:p>
    <w:p w14:paraId="7CC128BA" w14:textId="77777777" w:rsidR="00C307AF" w:rsidRDefault="00C307AF">
      <w:pPr>
        <w:ind w:firstLine="562"/>
        <w:rPr>
          <w:rFonts w:ascii="宋体" w:hAnsi="宋体"/>
          <w:b/>
          <w:sz w:val="28"/>
          <w:szCs w:val="28"/>
        </w:rPr>
      </w:pPr>
      <w:bookmarkStart w:id="2" w:name="_Toc184112514"/>
      <w:bookmarkEnd w:id="2"/>
    </w:p>
    <w:p w14:paraId="7175FB6E" w14:textId="77777777" w:rsidR="00C307AF" w:rsidRDefault="003B4B8B">
      <w:pPr>
        <w:spacing w:line="340" w:lineRule="exact"/>
        <w:ind w:firstLine="562"/>
        <w:jc w:val="center"/>
        <w:rPr>
          <w:rFonts w:ascii="宋体" w:hAnsi="宋体"/>
          <w:b/>
          <w:sz w:val="28"/>
          <w:szCs w:val="28"/>
        </w:rPr>
      </w:pPr>
      <w:r>
        <w:rPr>
          <w:rFonts w:ascii="宋体" w:hAnsi="宋体"/>
          <w:b/>
          <w:sz w:val="28"/>
          <w:szCs w:val="28"/>
        </w:rPr>
        <w:lastRenderedPageBreak/>
        <w:t>广东外语外贸大学</w:t>
      </w:r>
    </w:p>
    <w:p w14:paraId="563B8FD0" w14:textId="77777777" w:rsidR="00C307AF" w:rsidRDefault="003B4B8B">
      <w:pPr>
        <w:spacing w:line="340" w:lineRule="exact"/>
        <w:ind w:firstLine="562"/>
        <w:jc w:val="center"/>
        <w:outlineLvl w:val="0"/>
        <w:rPr>
          <w:rFonts w:ascii="宋体" w:hAnsi="宋体"/>
          <w:b/>
          <w:sz w:val="28"/>
          <w:szCs w:val="28"/>
        </w:rPr>
      </w:pPr>
      <w:bookmarkStart w:id="3" w:name="_Toc1635"/>
      <w:bookmarkStart w:id="4" w:name="_Toc28518"/>
      <w:bookmarkStart w:id="5" w:name="_Toc6492"/>
      <w:bookmarkStart w:id="6" w:name="_Toc9750"/>
      <w:bookmarkStart w:id="7" w:name="_Toc24054"/>
      <w:bookmarkStart w:id="8" w:name="_Toc3114"/>
      <w:bookmarkStart w:id="9" w:name="_Toc1506"/>
      <w:r>
        <w:rPr>
          <w:rFonts w:ascii="宋体" w:hAnsi="宋体"/>
          <w:b/>
          <w:sz w:val="28"/>
          <w:szCs w:val="28"/>
        </w:rPr>
        <w:t>毕业论文（设计）学术诚</w:t>
      </w:r>
      <w:r>
        <w:rPr>
          <w:rFonts w:ascii="宋体" w:hAnsi="宋体" w:hint="eastAsia"/>
          <w:b/>
          <w:sz w:val="28"/>
          <w:szCs w:val="28"/>
        </w:rPr>
        <w:t>信</w:t>
      </w:r>
      <w:r>
        <w:rPr>
          <w:rFonts w:ascii="宋体" w:hAnsi="宋体"/>
          <w:b/>
          <w:sz w:val="28"/>
          <w:szCs w:val="28"/>
        </w:rPr>
        <w:t>声</w:t>
      </w:r>
      <w:r>
        <w:rPr>
          <w:rFonts w:ascii="宋体" w:hAnsi="宋体" w:hint="eastAsia"/>
          <w:b/>
          <w:sz w:val="28"/>
          <w:szCs w:val="28"/>
        </w:rPr>
        <w:t>明</w:t>
      </w:r>
      <w:bookmarkEnd w:id="3"/>
      <w:bookmarkEnd w:id="4"/>
      <w:bookmarkEnd w:id="5"/>
      <w:bookmarkEnd w:id="6"/>
      <w:bookmarkEnd w:id="7"/>
      <w:bookmarkEnd w:id="8"/>
      <w:bookmarkEnd w:id="9"/>
    </w:p>
    <w:p w14:paraId="46090B49" w14:textId="77777777" w:rsidR="00C307AF" w:rsidRDefault="00C307AF">
      <w:pPr>
        <w:spacing w:line="340" w:lineRule="exact"/>
        <w:ind w:firstLine="480"/>
        <w:rPr>
          <w:rFonts w:ascii="宋体" w:hAnsi="宋体"/>
        </w:rPr>
      </w:pPr>
    </w:p>
    <w:p w14:paraId="6402B87F" w14:textId="77777777" w:rsidR="00C307AF" w:rsidRDefault="003B4B8B">
      <w:pPr>
        <w:pStyle w:val="21"/>
        <w:spacing w:line="340" w:lineRule="exact"/>
        <w:ind w:leftChars="342" w:left="821" w:rightChars="272" w:right="653" w:firstLine="420"/>
        <w:rPr>
          <w:rFonts w:ascii="宋体" w:hAnsi="宋体"/>
          <w:sz w:val="21"/>
          <w:szCs w:val="21"/>
          <w:lang w:eastAsia="zh-TW"/>
        </w:rPr>
      </w:pPr>
      <w:r>
        <w:rPr>
          <w:rFonts w:ascii="宋体" w:hAnsi="宋体" w:hint="eastAsia"/>
          <w:sz w:val="21"/>
          <w:szCs w:val="21"/>
        </w:rPr>
        <w:t>本人</w:t>
      </w:r>
      <w:r>
        <w:rPr>
          <w:rFonts w:ascii="宋体" w:hAnsi="宋体"/>
          <w:sz w:val="21"/>
          <w:szCs w:val="21"/>
        </w:rPr>
        <w:t>郑重声</w:t>
      </w:r>
      <w:r>
        <w:rPr>
          <w:rFonts w:ascii="宋体" w:hAnsi="宋体" w:hint="eastAsia"/>
          <w:sz w:val="21"/>
          <w:szCs w:val="21"/>
        </w:rPr>
        <w:t>明：所呈交的</w:t>
      </w:r>
      <w:r>
        <w:rPr>
          <w:rFonts w:ascii="宋体" w:hAnsi="宋体"/>
          <w:sz w:val="21"/>
          <w:szCs w:val="21"/>
        </w:rPr>
        <w:t>毕业论文（设计）</w:t>
      </w:r>
      <w:r>
        <w:rPr>
          <w:rFonts w:ascii="宋体" w:hAnsi="宋体" w:hint="eastAsia"/>
          <w:sz w:val="21"/>
          <w:szCs w:val="21"/>
        </w:rPr>
        <w:t>，是本人在</w:t>
      </w:r>
      <w:r>
        <w:rPr>
          <w:rFonts w:ascii="宋体" w:hAnsi="宋体"/>
          <w:sz w:val="21"/>
          <w:szCs w:val="21"/>
        </w:rPr>
        <w:t>导师</w:t>
      </w:r>
      <w:r>
        <w:rPr>
          <w:rFonts w:ascii="宋体" w:hAnsi="宋体" w:hint="eastAsia"/>
          <w:sz w:val="21"/>
          <w:szCs w:val="21"/>
        </w:rPr>
        <w:t>的指</w:t>
      </w:r>
      <w:r>
        <w:rPr>
          <w:rFonts w:ascii="宋体" w:hAnsi="宋体"/>
          <w:sz w:val="21"/>
          <w:szCs w:val="21"/>
        </w:rPr>
        <w:t>导</w:t>
      </w:r>
      <w:r>
        <w:rPr>
          <w:rFonts w:ascii="宋体" w:hAnsi="宋体" w:hint="eastAsia"/>
          <w:sz w:val="21"/>
          <w:szCs w:val="21"/>
        </w:rPr>
        <w:t>下，</w:t>
      </w:r>
      <w:r>
        <w:rPr>
          <w:rFonts w:ascii="宋体" w:hAnsi="宋体"/>
          <w:sz w:val="21"/>
          <w:szCs w:val="21"/>
        </w:rPr>
        <w:t>独</w:t>
      </w:r>
      <w:r>
        <w:rPr>
          <w:rFonts w:ascii="宋体" w:hAnsi="宋体" w:hint="eastAsia"/>
          <w:sz w:val="21"/>
          <w:szCs w:val="21"/>
        </w:rPr>
        <w:t>立</w:t>
      </w:r>
      <w:r>
        <w:rPr>
          <w:rFonts w:ascii="宋体" w:hAnsi="宋体"/>
          <w:sz w:val="21"/>
          <w:szCs w:val="21"/>
        </w:rPr>
        <w:t>进</w:t>
      </w:r>
      <w:r>
        <w:rPr>
          <w:rFonts w:ascii="宋体" w:hAnsi="宋体" w:hint="eastAsia"/>
          <w:sz w:val="21"/>
          <w:szCs w:val="21"/>
        </w:rPr>
        <w:t>行研究工作所取得的成果。除文中已</w:t>
      </w:r>
      <w:r>
        <w:rPr>
          <w:rFonts w:ascii="宋体" w:hAnsi="宋体"/>
          <w:sz w:val="21"/>
          <w:szCs w:val="21"/>
        </w:rPr>
        <w:t>经</w:t>
      </w:r>
      <w:r>
        <w:rPr>
          <w:rFonts w:ascii="宋体" w:hAnsi="宋体" w:hint="eastAsia"/>
          <w:sz w:val="21"/>
          <w:szCs w:val="21"/>
        </w:rPr>
        <w:t>注明引用的</w:t>
      </w:r>
      <w:r>
        <w:rPr>
          <w:rFonts w:ascii="宋体" w:hAnsi="宋体"/>
          <w:sz w:val="21"/>
          <w:szCs w:val="21"/>
        </w:rPr>
        <w:t>内</w:t>
      </w:r>
      <w:r>
        <w:rPr>
          <w:rFonts w:ascii="宋体" w:hAnsi="宋体" w:hint="eastAsia"/>
          <w:sz w:val="21"/>
          <w:szCs w:val="21"/>
        </w:rPr>
        <w:t>容外，本</w:t>
      </w:r>
      <w:r>
        <w:rPr>
          <w:rFonts w:ascii="宋体" w:hAnsi="宋体"/>
          <w:sz w:val="21"/>
          <w:szCs w:val="21"/>
        </w:rPr>
        <w:t>论文（设计）</w:t>
      </w:r>
      <w:r>
        <w:rPr>
          <w:rFonts w:ascii="宋体" w:hAnsi="宋体" w:hint="eastAsia"/>
          <w:sz w:val="21"/>
          <w:szCs w:val="21"/>
        </w:rPr>
        <w:t>不包含任何其他</w:t>
      </w:r>
      <w:r>
        <w:rPr>
          <w:rFonts w:ascii="宋体" w:hAnsi="宋体"/>
          <w:sz w:val="21"/>
          <w:szCs w:val="21"/>
        </w:rPr>
        <w:t>个</w:t>
      </w:r>
      <w:r>
        <w:rPr>
          <w:rFonts w:ascii="宋体" w:hAnsi="宋体" w:hint="eastAsia"/>
          <w:sz w:val="21"/>
          <w:szCs w:val="21"/>
        </w:rPr>
        <w:t>人或集体已</w:t>
      </w:r>
      <w:r>
        <w:rPr>
          <w:rFonts w:ascii="宋体" w:hAnsi="宋体"/>
          <w:sz w:val="21"/>
          <w:szCs w:val="21"/>
        </w:rPr>
        <w:t>经发</w:t>
      </w:r>
      <w:r>
        <w:rPr>
          <w:rFonts w:ascii="宋体" w:hAnsi="宋体" w:hint="eastAsia"/>
          <w:sz w:val="21"/>
          <w:szCs w:val="21"/>
        </w:rPr>
        <w:t>表或撰</w:t>
      </w:r>
      <w:r>
        <w:rPr>
          <w:rFonts w:ascii="宋体" w:hAnsi="宋体"/>
          <w:sz w:val="21"/>
          <w:szCs w:val="21"/>
        </w:rPr>
        <w:t>写过</w:t>
      </w:r>
      <w:r>
        <w:rPr>
          <w:rFonts w:ascii="宋体" w:hAnsi="宋体" w:hint="eastAsia"/>
          <w:sz w:val="21"/>
          <w:szCs w:val="21"/>
        </w:rPr>
        <w:t>的作品成果。</w:t>
      </w:r>
      <w:r>
        <w:rPr>
          <w:rFonts w:ascii="宋体" w:hAnsi="宋体"/>
          <w:sz w:val="21"/>
          <w:szCs w:val="21"/>
        </w:rPr>
        <w:t>对</w:t>
      </w:r>
      <w:r>
        <w:rPr>
          <w:rFonts w:ascii="宋体" w:hAnsi="宋体" w:hint="eastAsia"/>
          <w:sz w:val="21"/>
          <w:szCs w:val="21"/>
        </w:rPr>
        <w:t>本文的研究做出重要</w:t>
      </w:r>
      <w:r>
        <w:rPr>
          <w:rFonts w:ascii="宋体" w:hAnsi="宋体"/>
          <w:sz w:val="21"/>
          <w:szCs w:val="21"/>
        </w:rPr>
        <w:t>贡献</w:t>
      </w:r>
      <w:r>
        <w:rPr>
          <w:rFonts w:ascii="宋体" w:hAnsi="宋体" w:hint="eastAsia"/>
          <w:sz w:val="21"/>
          <w:szCs w:val="21"/>
        </w:rPr>
        <w:t>的</w:t>
      </w:r>
      <w:r>
        <w:rPr>
          <w:rFonts w:ascii="宋体" w:hAnsi="宋体"/>
          <w:sz w:val="21"/>
          <w:szCs w:val="21"/>
        </w:rPr>
        <w:t>个</w:t>
      </w:r>
      <w:r>
        <w:rPr>
          <w:rFonts w:ascii="宋体" w:hAnsi="宋体" w:hint="eastAsia"/>
          <w:sz w:val="21"/>
          <w:szCs w:val="21"/>
        </w:rPr>
        <w:t>人和集体，均已在文中以明确方式</w:t>
      </w:r>
      <w:r>
        <w:rPr>
          <w:rFonts w:ascii="宋体" w:hAnsi="宋体"/>
          <w:sz w:val="21"/>
          <w:szCs w:val="21"/>
        </w:rPr>
        <w:t>标</w:t>
      </w:r>
      <w:r>
        <w:rPr>
          <w:rFonts w:ascii="宋体" w:hAnsi="宋体" w:hint="eastAsia"/>
          <w:sz w:val="21"/>
          <w:szCs w:val="21"/>
        </w:rPr>
        <w:t>明。本人完全意</w:t>
      </w:r>
      <w:r>
        <w:rPr>
          <w:rFonts w:ascii="宋体" w:hAnsi="宋体"/>
          <w:sz w:val="21"/>
          <w:szCs w:val="21"/>
        </w:rPr>
        <w:t>识到</w:t>
      </w:r>
      <w:r>
        <w:rPr>
          <w:rFonts w:ascii="宋体" w:hAnsi="宋体" w:hint="eastAsia"/>
          <w:sz w:val="21"/>
          <w:szCs w:val="21"/>
        </w:rPr>
        <w:t>本</w:t>
      </w:r>
      <w:r>
        <w:rPr>
          <w:rFonts w:ascii="宋体" w:hAnsi="宋体"/>
          <w:sz w:val="21"/>
          <w:szCs w:val="21"/>
        </w:rPr>
        <w:t>声</w:t>
      </w:r>
      <w:r>
        <w:rPr>
          <w:rFonts w:ascii="宋体" w:hAnsi="宋体" w:hint="eastAsia"/>
          <w:sz w:val="21"/>
          <w:szCs w:val="21"/>
        </w:rPr>
        <w:t>明的法律</w:t>
      </w:r>
      <w:r>
        <w:rPr>
          <w:rFonts w:ascii="宋体" w:hAnsi="宋体"/>
          <w:sz w:val="21"/>
          <w:szCs w:val="21"/>
        </w:rPr>
        <w:t>结</w:t>
      </w:r>
      <w:r>
        <w:rPr>
          <w:rFonts w:ascii="宋体" w:hAnsi="宋体" w:hint="eastAsia"/>
          <w:sz w:val="21"/>
          <w:szCs w:val="21"/>
        </w:rPr>
        <w:t>果由本人承</w:t>
      </w:r>
      <w:r>
        <w:rPr>
          <w:rFonts w:ascii="宋体" w:hAnsi="宋体"/>
          <w:sz w:val="21"/>
          <w:szCs w:val="21"/>
        </w:rPr>
        <w:t>担</w:t>
      </w:r>
      <w:r>
        <w:rPr>
          <w:rFonts w:ascii="宋体" w:hAnsi="宋体" w:hint="eastAsia"/>
          <w:sz w:val="21"/>
          <w:szCs w:val="21"/>
        </w:rPr>
        <w:t>。</w:t>
      </w:r>
    </w:p>
    <w:p w14:paraId="576CDD31" w14:textId="77777777" w:rsidR="00C307AF" w:rsidRDefault="00C307AF">
      <w:pPr>
        <w:spacing w:line="340" w:lineRule="exact"/>
        <w:ind w:leftChars="342" w:left="821" w:rightChars="272" w:right="653" w:firstLineChars="2701" w:firstLine="6482"/>
        <w:rPr>
          <w:rFonts w:ascii="宋体" w:hAnsi="宋体"/>
          <w:szCs w:val="21"/>
        </w:rPr>
      </w:pPr>
    </w:p>
    <w:p w14:paraId="066E80B6" w14:textId="7F5587A8" w:rsidR="00C307AF" w:rsidRDefault="000F2631" w:rsidP="000F2631">
      <w:pPr>
        <w:spacing w:line="340" w:lineRule="exact"/>
        <w:ind w:rightChars="272" w:right="653" w:firstLineChars="83" w:firstLine="199"/>
        <w:jc w:val="center"/>
        <w:rPr>
          <w:rFonts w:ascii="宋体" w:hAnsi="宋体"/>
          <w:szCs w:val="21"/>
          <w:lang w:eastAsia="zh-TW"/>
        </w:rPr>
      </w:pPr>
      <w:r>
        <w:rPr>
          <w:rFonts w:ascii="宋体" w:hAnsi="宋体" w:hint="eastAsia"/>
          <w:szCs w:val="21"/>
        </w:rPr>
        <w:t xml:space="preserve"> </w:t>
      </w:r>
      <w:r>
        <w:rPr>
          <w:rFonts w:ascii="宋体" w:hAnsi="宋体"/>
          <w:szCs w:val="21"/>
        </w:rPr>
        <w:t xml:space="preserve">                     </w:t>
      </w:r>
      <w:r w:rsidR="003B4B8B">
        <w:rPr>
          <w:rFonts w:ascii="宋体" w:hAnsi="宋体" w:hint="eastAsia"/>
          <w:szCs w:val="21"/>
        </w:rPr>
        <w:t>作</w:t>
      </w:r>
      <w:r w:rsidR="003B4B8B">
        <w:rPr>
          <w:rFonts w:ascii="宋体" w:hAnsi="宋体"/>
          <w:szCs w:val="21"/>
        </w:rPr>
        <w:t>者签名</w:t>
      </w:r>
      <w:r w:rsidR="003B4B8B">
        <w:rPr>
          <w:rFonts w:ascii="宋体" w:hAnsi="宋体" w:hint="eastAsia"/>
          <w:szCs w:val="21"/>
        </w:rPr>
        <w:t>：</w:t>
      </w:r>
    </w:p>
    <w:p w14:paraId="584C8CC6" w14:textId="77777777" w:rsidR="00C307AF" w:rsidRDefault="00C307AF">
      <w:pPr>
        <w:spacing w:line="340" w:lineRule="exact"/>
        <w:ind w:leftChars="342" w:left="821" w:rightChars="272" w:right="653" w:firstLineChars="2701" w:firstLine="6482"/>
        <w:rPr>
          <w:rFonts w:ascii="宋体" w:hAnsi="宋体"/>
          <w:szCs w:val="21"/>
        </w:rPr>
      </w:pPr>
    </w:p>
    <w:p w14:paraId="0BC16CC9" w14:textId="0DAEBAB1" w:rsidR="00C307AF" w:rsidRDefault="000F2631" w:rsidP="000F2631">
      <w:pPr>
        <w:spacing w:line="340" w:lineRule="exact"/>
        <w:ind w:leftChars="342" w:left="821" w:rightChars="272" w:right="653" w:firstLineChars="0" w:firstLine="0"/>
        <w:jc w:val="center"/>
        <w:rPr>
          <w:rFonts w:ascii="宋体" w:hAnsi="宋体"/>
          <w:sz w:val="18"/>
          <w:szCs w:val="18"/>
          <w:lang w:eastAsia="zh-TW"/>
        </w:rPr>
      </w:pPr>
      <w:r>
        <w:rPr>
          <w:rFonts w:ascii="宋体" w:hAnsi="宋体" w:hint="eastAsia"/>
          <w:szCs w:val="21"/>
        </w:rPr>
        <w:t xml:space="preserve"> </w:t>
      </w:r>
      <w:r>
        <w:rPr>
          <w:rFonts w:ascii="宋体" w:hAnsi="宋体"/>
          <w:szCs w:val="21"/>
        </w:rPr>
        <w:t xml:space="preserve">                               </w:t>
      </w:r>
      <w:r w:rsidR="003B4B8B">
        <w:rPr>
          <w:rFonts w:ascii="宋体" w:hAnsi="宋体" w:hint="eastAsia"/>
          <w:szCs w:val="21"/>
        </w:rPr>
        <w:t>日期：</w:t>
      </w:r>
      <w:r w:rsidR="003B4B8B">
        <w:rPr>
          <w:rFonts w:ascii="宋体" w:hAnsi="宋体"/>
          <w:szCs w:val="21"/>
        </w:rPr>
        <w:t xml:space="preserve">     </w:t>
      </w:r>
      <w:r w:rsidR="003B4B8B">
        <w:rPr>
          <w:rFonts w:ascii="宋体" w:hAnsi="宋体" w:hint="eastAsia"/>
          <w:szCs w:val="21"/>
        </w:rPr>
        <w:t>年</w:t>
      </w:r>
      <w:r w:rsidR="003B4B8B">
        <w:rPr>
          <w:rFonts w:ascii="宋体" w:hAnsi="宋体"/>
          <w:szCs w:val="21"/>
        </w:rPr>
        <w:t xml:space="preserve">    </w:t>
      </w:r>
      <w:r w:rsidR="003B4B8B">
        <w:rPr>
          <w:rFonts w:ascii="宋体" w:hAnsi="宋体" w:hint="eastAsia"/>
          <w:szCs w:val="21"/>
        </w:rPr>
        <w:t>月</w:t>
      </w:r>
      <w:r w:rsidR="003B4B8B">
        <w:rPr>
          <w:rFonts w:ascii="宋体" w:hAnsi="宋体"/>
          <w:szCs w:val="21"/>
        </w:rPr>
        <w:t xml:space="preserve">    </w:t>
      </w:r>
      <w:r w:rsidR="003B4B8B">
        <w:rPr>
          <w:rFonts w:ascii="宋体" w:hAnsi="宋体" w:hint="eastAsia"/>
          <w:szCs w:val="21"/>
        </w:rPr>
        <w:t>日</w:t>
      </w:r>
    </w:p>
    <w:p w14:paraId="1677213B" w14:textId="77777777" w:rsidR="00C307AF" w:rsidRDefault="00C307AF">
      <w:pPr>
        <w:ind w:firstLineChars="428" w:firstLine="1031"/>
        <w:rPr>
          <w:b/>
        </w:rPr>
      </w:pPr>
    </w:p>
    <w:p w14:paraId="73428F79" w14:textId="77777777" w:rsidR="00C307AF" w:rsidRDefault="00C307AF">
      <w:pPr>
        <w:ind w:firstLine="482"/>
        <w:rPr>
          <w:b/>
        </w:rPr>
      </w:pPr>
    </w:p>
    <w:p w14:paraId="5B871A41" w14:textId="77777777" w:rsidR="00C307AF" w:rsidRDefault="00C307AF">
      <w:pPr>
        <w:ind w:firstLine="482"/>
        <w:rPr>
          <w:b/>
          <w:color w:val="FF0000"/>
        </w:rPr>
      </w:pPr>
    </w:p>
    <w:p w14:paraId="69070ED8" w14:textId="77777777" w:rsidR="00C307AF" w:rsidRDefault="003B4B8B">
      <w:pPr>
        <w:ind w:firstLine="562"/>
        <w:jc w:val="center"/>
        <w:rPr>
          <w:rFonts w:ascii="宋体" w:hAnsi="宋体"/>
          <w:b/>
          <w:color w:val="000000"/>
          <w:sz w:val="28"/>
          <w:szCs w:val="28"/>
          <w:lang w:eastAsia="zh-TW"/>
        </w:rPr>
      </w:pPr>
      <w:r>
        <w:rPr>
          <w:rFonts w:ascii="宋体" w:hAnsi="宋体"/>
          <w:b/>
          <w:color w:val="000000"/>
          <w:sz w:val="28"/>
          <w:szCs w:val="28"/>
        </w:rPr>
        <w:t>广东外语外贸大学</w:t>
      </w:r>
    </w:p>
    <w:p w14:paraId="4ED16F80" w14:textId="77777777" w:rsidR="00C307AF" w:rsidRDefault="003B4B8B">
      <w:pPr>
        <w:ind w:firstLine="562"/>
        <w:jc w:val="center"/>
        <w:outlineLvl w:val="0"/>
        <w:rPr>
          <w:rFonts w:ascii="宋体" w:hAnsi="宋体"/>
          <w:b/>
          <w:color w:val="000000"/>
          <w:sz w:val="18"/>
          <w:szCs w:val="18"/>
          <w:lang w:eastAsia="zh-TW"/>
        </w:rPr>
      </w:pPr>
      <w:bookmarkStart w:id="10" w:name="_Toc15108"/>
      <w:bookmarkStart w:id="11" w:name="_Toc4398"/>
      <w:bookmarkStart w:id="12" w:name="_Toc24468"/>
      <w:bookmarkStart w:id="13" w:name="_Toc7652"/>
      <w:bookmarkStart w:id="14" w:name="_Toc12236"/>
      <w:bookmarkStart w:id="15" w:name="_Toc23592"/>
      <w:bookmarkStart w:id="16" w:name="_Toc17991"/>
      <w:r>
        <w:rPr>
          <w:rFonts w:ascii="宋体" w:hAnsi="宋体"/>
          <w:b/>
          <w:color w:val="000000"/>
          <w:sz w:val="28"/>
          <w:szCs w:val="28"/>
        </w:rPr>
        <w:t>毕业</w:t>
      </w:r>
      <w:r>
        <w:rPr>
          <w:rFonts w:ascii="宋体" w:hAnsi="宋体" w:hint="eastAsia"/>
          <w:b/>
          <w:color w:val="000000"/>
          <w:sz w:val="28"/>
          <w:szCs w:val="28"/>
        </w:rPr>
        <w:t>/学位</w:t>
      </w:r>
      <w:r>
        <w:rPr>
          <w:rFonts w:ascii="宋体" w:hAnsi="宋体"/>
          <w:b/>
          <w:color w:val="000000"/>
          <w:sz w:val="28"/>
          <w:szCs w:val="28"/>
        </w:rPr>
        <w:t>论文（设计）</w:t>
      </w:r>
      <w:r>
        <w:rPr>
          <w:rFonts w:ascii="宋体" w:hAnsi="宋体" w:hint="eastAsia"/>
          <w:b/>
          <w:color w:val="000000"/>
          <w:sz w:val="28"/>
          <w:szCs w:val="28"/>
        </w:rPr>
        <w:t>版</w:t>
      </w:r>
      <w:r>
        <w:rPr>
          <w:rFonts w:ascii="宋体" w:hAnsi="宋体"/>
          <w:b/>
          <w:color w:val="000000"/>
          <w:sz w:val="28"/>
          <w:szCs w:val="28"/>
        </w:rPr>
        <w:t>权</w:t>
      </w:r>
      <w:r>
        <w:rPr>
          <w:rFonts w:ascii="宋体" w:hAnsi="宋体" w:hint="eastAsia"/>
          <w:b/>
          <w:color w:val="000000"/>
          <w:sz w:val="28"/>
          <w:szCs w:val="28"/>
        </w:rPr>
        <w:t>使用授</w:t>
      </w:r>
      <w:r>
        <w:rPr>
          <w:rFonts w:ascii="宋体" w:hAnsi="宋体"/>
          <w:b/>
          <w:color w:val="000000"/>
          <w:sz w:val="28"/>
          <w:szCs w:val="28"/>
        </w:rPr>
        <w:t>权书</w:t>
      </w:r>
      <w:bookmarkEnd w:id="10"/>
      <w:bookmarkEnd w:id="11"/>
      <w:bookmarkEnd w:id="12"/>
      <w:bookmarkEnd w:id="13"/>
      <w:bookmarkEnd w:id="14"/>
      <w:bookmarkEnd w:id="15"/>
      <w:bookmarkEnd w:id="16"/>
    </w:p>
    <w:p w14:paraId="53AF6514" w14:textId="77777777" w:rsidR="00C307AF" w:rsidRDefault="00C307AF">
      <w:pPr>
        <w:ind w:leftChars="342" w:left="821" w:rightChars="272" w:right="653" w:firstLine="361"/>
        <w:jc w:val="left"/>
        <w:rPr>
          <w:rFonts w:ascii="宋体" w:hAnsi="宋体"/>
          <w:b/>
          <w:color w:val="000000"/>
          <w:sz w:val="18"/>
          <w:szCs w:val="18"/>
          <w:lang w:eastAsia="zh-TW"/>
        </w:rPr>
      </w:pPr>
    </w:p>
    <w:p w14:paraId="0AC59978" w14:textId="77777777" w:rsidR="00C307AF" w:rsidRDefault="003B4B8B">
      <w:pPr>
        <w:pStyle w:val="21"/>
        <w:spacing w:line="360" w:lineRule="auto"/>
        <w:ind w:rightChars="272" w:right="653" w:firstLine="420"/>
        <w:jc w:val="left"/>
        <w:rPr>
          <w:rFonts w:ascii="宋体" w:hAnsi="宋体"/>
          <w:color w:val="000000"/>
          <w:sz w:val="21"/>
          <w:szCs w:val="21"/>
          <w:lang w:eastAsia="zh-TW"/>
        </w:rPr>
      </w:pPr>
      <w:r>
        <w:rPr>
          <w:rFonts w:ascii="宋体" w:hAnsi="宋体" w:hint="eastAsia"/>
          <w:color w:val="000000"/>
          <w:sz w:val="21"/>
          <w:szCs w:val="21"/>
        </w:rPr>
        <w:t>本</w:t>
      </w:r>
      <w:r>
        <w:rPr>
          <w:rFonts w:ascii="宋体" w:hAnsi="宋体"/>
          <w:color w:val="000000"/>
          <w:sz w:val="21"/>
          <w:szCs w:val="21"/>
        </w:rPr>
        <w:t>毕业</w:t>
      </w:r>
      <w:r>
        <w:rPr>
          <w:rFonts w:ascii="宋体" w:hAnsi="宋体" w:hint="eastAsia"/>
          <w:color w:val="000000"/>
          <w:sz w:val="21"/>
          <w:szCs w:val="21"/>
        </w:rPr>
        <w:t>/学位</w:t>
      </w:r>
      <w:r>
        <w:rPr>
          <w:rFonts w:ascii="宋体" w:hAnsi="宋体"/>
          <w:color w:val="000000"/>
          <w:sz w:val="21"/>
          <w:szCs w:val="21"/>
        </w:rPr>
        <w:t>论文（设计）</w:t>
      </w:r>
      <w:r>
        <w:rPr>
          <w:rFonts w:ascii="宋体" w:hAnsi="宋体" w:hint="eastAsia"/>
          <w:color w:val="000000"/>
          <w:sz w:val="21"/>
          <w:szCs w:val="21"/>
        </w:rPr>
        <w:t>作者同意</w:t>
      </w:r>
      <w:r>
        <w:rPr>
          <w:rFonts w:ascii="宋体" w:hAnsi="宋体"/>
          <w:color w:val="000000"/>
          <w:sz w:val="21"/>
          <w:szCs w:val="21"/>
        </w:rPr>
        <w:t>学</w:t>
      </w:r>
      <w:r>
        <w:rPr>
          <w:rFonts w:ascii="宋体" w:hAnsi="宋体" w:hint="eastAsia"/>
          <w:color w:val="000000"/>
          <w:sz w:val="21"/>
          <w:szCs w:val="21"/>
        </w:rPr>
        <w:t>校保留并向</w:t>
      </w:r>
      <w:r>
        <w:rPr>
          <w:rFonts w:ascii="宋体" w:hAnsi="宋体"/>
          <w:color w:val="000000"/>
          <w:sz w:val="21"/>
          <w:szCs w:val="21"/>
        </w:rPr>
        <w:t>国</w:t>
      </w:r>
      <w:r>
        <w:rPr>
          <w:rFonts w:ascii="宋体" w:hAnsi="宋体" w:hint="eastAsia"/>
          <w:color w:val="000000"/>
          <w:sz w:val="21"/>
          <w:szCs w:val="21"/>
        </w:rPr>
        <w:t>家有</w:t>
      </w:r>
      <w:r>
        <w:rPr>
          <w:rFonts w:ascii="宋体" w:hAnsi="宋体"/>
          <w:color w:val="000000"/>
          <w:sz w:val="21"/>
          <w:szCs w:val="21"/>
        </w:rPr>
        <w:t>关部门</w:t>
      </w:r>
      <w:r>
        <w:rPr>
          <w:rFonts w:ascii="宋体" w:hAnsi="宋体" w:hint="eastAsia"/>
          <w:color w:val="000000"/>
          <w:sz w:val="21"/>
          <w:szCs w:val="21"/>
        </w:rPr>
        <w:t>或机构送交</w:t>
      </w:r>
      <w:r>
        <w:rPr>
          <w:rFonts w:ascii="宋体" w:hAnsi="宋体"/>
          <w:color w:val="000000"/>
          <w:sz w:val="21"/>
          <w:szCs w:val="21"/>
        </w:rPr>
        <w:t>论文（设计）</w:t>
      </w:r>
      <w:r>
        <w:rPr>
          <w:rFonts w:ascii="宋体" w:hAnsi="宋体" w:hint="eastAsia"/>
          <w:color w:val="000000"/>
          <w:sz w:val="21"/>
          <w:szCs w:val="21"/>
        </w:rPr>
        <w:t>的复印件和</w:t>
      </w:r>
      <w:r>
        <w:rPr>
          <w:rFonts w:ascii="宋体" w:hAnsi="宋体"/>
          <w:color w:val="000000"/>
          <w:sz w:val="21"/>
          <w:szCs w:val="21"/>
        </w:rPr>
        <w:t>电</w:t>
      </w:r>
      <w:r>
        <w:rPr>
          <w:rFonts w:ascii="宋体" w:hAnsi="宋体" w:hint="eastAsia"/>
          <w:color w:val="000000"/>
          <w:sz w:val="21"/>
          <w:szCs w:val="21"/>
        </w:rPr>
        <w:t>子版，</w:t>
      </w:r>
      <w:r>
        <w:rPr>
          <w:rFonts w:ascii="宋体" w:hAnsi="宋体"/>
          <w:color w:val="000000"/>
          <w:sz w:val="21"/>
          <w:szCs w:val="21"/>
        </w:rPr>
        <w:t>允许论文（设计）</w:t>
      </w:r>
      <w:r>
        <w:rPr>
          <w:rFonts w:ascii="宋体" w:hAnsi="宋体" w:hint="eastAsia"/>
          <w:color w:val="000000"/>
          <w:sz w:val="21"/>
          <w:szCs w:val="21"/>
        </w:rPr>
        <w:t>被查</w:t>
      </w:r>
      <w:r>
        <w:rPr>
          <w:rFonts w:ascii="宋体" w:hAnsi="宋体"/>
          <w:color w:val="000000"/>
          <w:sz w:val="21"/>
          <w:szCs w:val="21"/>
        </w:rPr>
        <w:t>阅</w:t>
      </w:r>
      <w:r>
        <w:rPr>
          <w:rFonts w:ascii="宋体" w:hAnsi="宋体" w:hint="eastAsia"/>
          <w:color w:val="000000"/>
          <w:sz w:val="21"/>
          <w:szCs w:val="21"/>
        </w:rPr>
        <w:t>和借</w:t>
      </w:r>
      <w:r>
        <w:rPr>
          <w:rFonts w:ascii="宋体" w:hAnsi="宋体"/>
          <w:color w:val="000000"/>
          <w:sz w:val="21"/>
          <w:szCs w:val="21"/>
        </w:rPr>
        <w:t>阅</w:t>
      </w:r>
      <w:r>
        <w:rPr>
          <w:rFonts w:ascii="宋体" w:hAnsi="宋体" w:hint="eastAsia"/>
          <w:color w:val="000000"/>
          <w:sz w:val="21"/>
          <w:szCs w:val="21"/>
        </w:rPr>
        <w:t>。本人授</w:t>
      </w:r>
      <w:r>
        <w:rPr>
          <w:rFonts w:ascii="宋体" w:hAnsi="宋体"/>
          <w:color w:val="000000"/>
          <w:sz w:val="21"/>
          <w:szCs w:val="21"/>
        </w:rPr>
        <w:t>权广东外语外贸大学</w:t>
      </w:r>
      <w:r>
        <w:rPr>
          <w:rFonts w:ascii="宋体" w:hAnsi="宋体" w:hint="eastAsia"/>
          <w:color w:val="000000"/>
          <w:sz w:val="21"/>
          <w:szCs w:val="21"/>
        </w:rPr>
        <w:t>可以</w:t>
      </w:r>
      <w:r>
        <w:rPr>
          <w:rFonts w:ascii="宋体" w:hAnsi="宋体"/>
          <w:color w:val="000000"/>
          <w:sz w:val="21"/>
          <w:szCs w:val="21"/>
        </w:rPr>
        <w:t>将</w:t>
      </w:r>
      <w:r>
        <w:rPr>
          <w:rFonts w:ascii="宋体" w:hAnsi="宋体" w:hint="eastAsia"/>
          <w:color w:val="000000"/>
          <w:sz w:val="21"/>
          <w:szCs w:val="21"/>
        </w:rPr>
        <w:t>本</w:t>
      </w:r>
      <w:r>
        <w:rPr>
          <w:rFonts w:ascii="宋体" w:hAnsi="宋体"/>
          <w:color w:val="000000"/>
          <w:sz w:val="21"/>
          <w:szCs w:val="21"/>
        </w:rPr>
        <w:t>毕业</w:t>
      </w:r>
      <w:r>
        <w:rPr>
          <w:rFonts w:ascii="宋体" w:hAnsi="宋体" w:hint="eastAsia"/>
          <w:color w:val="000000"/>
          <w:sz w:val="21"/>
          <w:szCs w:val="21"/>
        </w:rPr>
        <w:t>/学位</w:t>
      </w:r>
      <w:r>
        <w:rPr>
          <w:rFonts w:ascii="宋体" w:hAnsi="宋体"/>
          <w:color w:val="000000"/>
          <w:sz w:val="21"/>
          <w:szCs w:val="21"/>
        </w:rPr>
        <w:t>论文（设计）</w:t>
      </w:r>
      <w:r>
        <w:rPr>
          <w:rFonts w:ascii="宋体" w:hAnsi="宋体" w:hint="eastAsia"/>
          <w:color w:val="000000"/>
          <w:sz w:val="21"/>
          <w:szCs w:val="21"/>
        </w:rPr>
        <w:t>的全部或部分</w:t>
      </w:r>
      <w:r>
        <w:rPr>
          <w:rFonts w:ascii="宋体" w:hAnsi="宋体"/>
          <w:color w:val="000000"/>
          <w:sz w:val="21"/>
          <w:szCs w:val="21"/>
        </w:rPr>
        <w:t>内</w:t>
      </w:r>
      <w:r>
        <w:rPr>
          <w:rFonts w:ascii="宋体" w:hAnsi="宋体" w:hint="eastAsia"/>
          <w:color w:val="000000"/>
          <w:sz w:val="21"/>
          <w:szCs w:val="21"/>
        </w:rPr>
        <w:t>容</w:t>
      </w:r>
      <w:r>
        <w:rPr>
          <w:rFonts w:ascii="宋体" w:hAnsi="宋体"/>
          <w:color w:val="000000"/>
          <w:sz w:val="21"/>
          <w:szCs w:val="21"/>
        </w:rPr>
        <w:t>编</w:t>
      </w:r>
      <w:r>
        <w:rPr>
          <w:rFonts w:ascii="宋体" w:hAnsi="宋体" w:hint="eastAsia"/>
          <w:color w:val="000000"/>
          <w:sz w:val="21"/>
          <w:szCs w:val="21"/>
        </w:rPr>
        <w:t>入有</w:t>
      </w:r>
      <w:r>
        <w:rPr>
          <w:rFonts w:ascii="宋体" w:hAnsi="宋体"/>
          <w:color w:val="000000"/>
          <w:sz w:val="21"/>
          <w:szCs w:val="21"/>
        </w:rPr>
        <w:t>关数</w:t>
      </w:r>
      <w:r>
        <w:rPr>
          <w:rFonts w:ascii="宋体" w:hAnsi="宋体" w:hint="eastAsia"/>
          <w:color w:val="000000"/>
          <w:sz w:val="21"/>
          <w:szCs w:val="21"/>
        </w:rPr>
        <w:t>据</w:t>
      </w:r>
      <w:r>
        <w:rPr>
          <w:rFonts w:ascii="宋体" w:hAnsi="宋体"/>
          <w:color w:val="000000"/>
          <w:sz w:val="21"/>
          <w:szCs w:val="21"/>
        </w:rPr>
        <w:t>库进</w:t>
      </w:r>
      <w:r>
        <w:rPr>
          <w:rFonts w:ascii="宋体" w:hAnsi="宋体" w:hint="eastAsia"/>
          <w:color w:val="000000"/>
          <w:sz w:val="21"/>
          <w:szCs w:val="21"/>
        </w:rPr>
        <w:t>行</w:t>
      </w:r>
      <w:r>
        <w:rPr>
          <w:rFonts w:ascii="宋体" w:hAnsi="宋体"/>
          <w:color w:val="000000"/>
          <w:sz w:val="21"/>
          <w:szCs w:val="21"/>
        </w:rPr>
        <w:t>检索</w:t>
      </w:r>
      <w:r>
        <w:rPr>
          <w:rFonts w:ascii="宋体" w:hAnsi="宋体" w:hint="eastAsia"/>
          <w:color w:val="000000"/>
          <w:sz w:val="21"/>
          <w:szCs w:val="21"/>
        </w:rPr>
        <w:t>，可以采用影印、</w:t>
      </w:r>
      <w:r>
        <w:rPr>
          <w:rFonts w:ascii="宋体" w:hAnsi="宋体"/>
          <w:color w:val="000000"/>
          <w:sz w:val="21"/>
          <w:szCs w:val="21"/>
        </w:rPr>
        <w:t>缩</w:t>
      </w:r>
      <w:r>
        <w:rPr>
          <w:rFonts w:ascii="宋体" w:hAnsi="宋体" w:hint="eastAsia"/>
          <w:color w:val="000000"/>
          <w:sz w:val="21"/>
          <w:szCs w:val="21"/>
        </w:rPr>
        <w:t>印或</w:t>
      </w:r>
      <w:r>
        <w:rPr>
          <w:rFonts w:ascii="宋体" w:hAnsi="宋体"/>
          <w:color w:val="000000"/>
          <w:sz w:val="21"/>
          <w:szCs w:val="21"/>
        </w:rPr>
        <w:t>扫</w:t>
      </w:r>
      <w:r>
        <w:rPr>
          <w:rFonts w:ascii="宋体" w:hAnsi="宋体" w:hint="eastAsia"/>
          <w:color w:val="000000"/>
          <w:sz w:val="21"/>
          <w:szCs w:val="21"/>
        </w:rPr>
        <w:t>描等复制手段保存和</w:t>
      </w:r>
      <w:r>
        <w:rPr>
          <w:rFonts w:ascii="宋体" w:hAnsi="宋体"/>
          <w:color w:val="000000"/>
          <w:sz w:val="21"/>
          <w:szCs w:val="21"/>
        </w:rPr>
        <w:t>汇编</w:t>
      </w:r>
      <w:r>
        <w:rPr>
          <w:rFonts w:ascii="宋体" w:hAnsi="宋体" w:hint="eastAsia"/>
          <w:color w:val="000000"/>
          <w:sz w:val="21"/>
          <w:szCs w:val="21"/>
        </w:rPr>
        <w:t>本</w:t>
      </w:r>
      <w:r>
        <w:rPr>
          <w:rFonts w:ascii="宋体" w:hAnsi="宋体"/>
          <w:color w:val="000000"/>
          <w:sz w:val="21"/>
          <w:szCs w:val="21"/>
        </w:rPr>
        <w:t>毕业</w:t>
      </w:r>
      <w:r>
        <w:rPr>
          <w:rFonts w:ascii="宋体" w:hAnsi="宋体" w:hint="eastAsia"/>
          <w:color w:val="000000"/>
          <w:sz w:val="21"/>
          <w:szCs w:val="21"/>
        </w:rPr>
        <w:t>/学位</w:t>
      </w:r>
      <w:r>
        <w:rPr>
          <w:rFonts w:ascii="宋体" w:hAnsi="宋体"/>
          <w:color w:val="000000"/>
          <w:sz w:val="21"/>
          <w:szCs w:val="21"/>
        </w:rPr>
        <w:t>论文（设计</w:t>
      </w:r>
      <w:r>
        <w:rPr>
          <w:rFonts w:ascii="宋体" w:hAnsi="宋体" w:hint="eastAsia"/>
          <w:color w:val="000000"/>
          <w:sz w:val="21"/>
          <w:szCs w:val="21"/>
        </w:rPr>
        <w:t>）。</w:t>
      </w:r>
    </w:p>
    <w:p w14:paraId="599D44F8" w14:textId="77777777" w:rsidR="00C307AF" w:rsidRDefault="003B4B8B">
      <w:pPr>
        <w:spacing w:beforeLines="50" w:before="156"/>
        <w:ind w:leftChars="342" w:left="821" w:rightChars="272" w:right="653" w:firstLine="480"/>
        <w:jc w:val="left"/>
        <w:rPr>
          <w:rFonts w:ascii="宋体" w:hAnsi="宋体"/>
          <w:color w:val="000000"/>
          <w:szCs w:val="21"/>
        </w:rPr>
      </w:pPr>
      <w:r>
        <w:rPr>
          <w:rFonts w:ascii="宋体" w:hAnsi="宋体" w:hint="eastAsia"/>
          <w:color w:val="000000"/>
          <w:szCs w:val="21"/>
        </w:rPr>
        <w:t>本</w:t>
      </w:r>
      <w:r>
        <w:rPr>
          <w:rFonts w:ascii="宋体" w:hAnsi="宋体"/>
          <w:color w:val="000000"/>
          <w:szCs w:val="21"/>
        </w:rPr>
        <w:t>论文（设计）属于</w:t>
      </w:r>
      <w:r>
        <w:rPr>
          <w:rFonts w:ascii="宋体" w:hAnsi="宋体" w:hint="eastAsia"/>
          <w:b/>
          <w:color w:val="000000"/>
          <w:szCs w:val="21"/>
        </w:rPr>
        <w:t>保  密</w:t>
      </w:r>
      <w:r>
        <w:rPr>
          <w:rFonts w:ascii="宋体" w:hAnsi="宋体" w:hint="eastAsia"/>
          <w:color w:val="000000"/>
          <w:szCs w:val="21"/>
        </w:rPr>
        <w:t>□，在</w:t>
      </w:r>
      <w:r>
        <w:rPr>
          <w:rFonts w:ascii="宋体" w:hAnsi="宋体"/>
          <w:color w:val="000000"/>
          <w:szCs w:val="21"/>
          <w:u w:val="single"/>
        </w:rPr>
        <w:t xml:space="preserve">   </w:t>
      </w:r>
      <w:r>
        <w:rPr>
          <w:rFonts w:ascii="宋体" w:hAnsi="宋体" w:hint="eastAsia"/>
          <w:color w:val="000000"/>
          <w:szCs w:val="21"/>
        </w:rPr>
        <w:t>年解密后适用本授</w:t>
      </w:r>
      <w:r>
        <w:rPr>
          <w:rFonts w:ascii="宋体" w:hAnsi="宋体"/>
          <w:color w:val="000000"/>
          <w:szCs w:val="21"/>
        </w:rPr>
        <w:t>权书</w:t>
      </w:r>
      <w:r>
        <w:rPr>
          <w:rFonts w:ascii="宋体" w:hAnsi="宋体" w:hint="eastAsia"/>
          <w:color w:val="000000"/>
          <w:szCs w:val="21"/>
        </w:rPr>
        <w:t>。</w:t>
      </w:r>
    </w:p>
    <w:p w14:paraId="016BB6AA" w14:textId="77777777" w:rsidR="00C307AF" w:rsidRDefault="003B4B8B">
      <w:pPr>
        <w:ind w:rightChars="272" w:right="653" w:firstLineChars="1250" w:firstLine="3012"/>
        <w:jc w:val="left"/>
        <w:rPr>
          <w:rFonts w:ascii="宋体" w:hAnsi="宋体"/>
          <w:color w:val="000000"/>
          <w:szCs w:val="21"/>
        </w:rPr>
      </w:pPr>
      <w:r>
        <w:rPr>
          <w:rFonts w:ascii="宋体" w:hAnsi="宋体" w:hint="eastAsia"/>
          <w:b/>
          <w:color w:val="000000"/>
          <w:szCs w:val="21"/>
        </w:rPr>
        <w:t>不保密</w:t>
      </w:r>
      <w:r>
        <w:rPr>
          <w:rFonts w:ascii="宋体" w:hAnsi="宋体" w:hint="eastAsia"/>
          <w:color w:val="000000"/>
          <w:szCs w:val="21"/>
        </w:rPr>
        <w:t>□。（</w:t>
      </w:r>
      <w:r>
        <w:rPr>
          <w:rFonts w:ascii="宋体" w:hAnsi="宋体"/>
          <w:color w:val="000000"/>
          <w:szCs w:val="21"/>
        </w:rPr>
        <w:t>请</w:t>
      </w:r>
      <w:r>
        <w:rPr>
          <w:rFonts w:ascii="宋体" w:hAnsi="宋体" w:hint="eastAsia"/>
          <w:color w:val="000000"/>
          <w:szCs w:val="21"/>
        </w:rPr>
        <w:t>在以上方框</w:t>
      </w:r>
      <w:r>
        <w:rPr>
          <w:rFonts w:ascii="宋体" w:hAnsi="宋体"/>
          <w:color w:val="000000"/>
          <w:szCs w:val="21"/>
        </w:rPr>
        <w:t>内</w:t>
      </w:r>
      <w:r>
        <w:rPr>
          <w:rFonts w:ascii="宋体" w:hAnsi="宋体" w:hint="eastAsia"/>
          <w:color w:val="000000"/>
          <w:szCs w:val="21"/>
        </w:rPr>
        <w:t>打“</w:t>
      </w:r>
      <w:r>
        <w:rPr>
          <w:rFonts w:ascii="宋体" w:hAnsi="宋体" w:hint="eastAsia"/>
          <w:b/>
          <w:color w:val="000000"/>
          <w:szCs w:val="21"/>
        </w:rPr>
        <w:t>√</w:t>
      </w:r>
      <w:r>
        <w:rPr>
          <w:rFonts w:ascii="宋体" w:hAnsi="宋体" w:hint="eastAsia"/>
          <w:color w:val="000000"/>
          <w:szCs w:val="21"/>
        </w:rPr>
        <w:t>”）</w:t>
      </w:r>
    </w:p>
    <w:p w14:paraId="1C4B3FB2" w14:textId="77777777" w:rsidR="00C307AF" w:rsidRDefault="00C307AF">
      <w:pPr>
        <w:ind w:leftChars="342" w:left="821" w:rightChars="272" w:right="653" w:firstLine="480"/>
        <w:jc w:val="left"/>
        <w:rPr>
          <w:rFonts w:ascii="宋体" w:hAnsi="宋体"/>
          <w:color w:val="000000"/>
          <w:szCs w:val="21"/>
        </w:rPr>
      </w:pPr>
    </w:p>
    <w:p w14:paraId="0DD76264" w14:textId="74D29C5E" w:rsidR="00C307AF" w:rsidRDefault="003B4B8B" w:rsidP="00963402">
      <w:pPr>
        <w:ind w:leftChars="342" w:left="821" w:rightChars="272" w:right="653" w:firstLineChars="800" w:firstLine="1920"/>
        <w:jc w:val="left"/>
        <w:rPr>
          <w:rFonts w:ascii="宋体" w:hAnsi="宋体"/>
          <w:color w:val="000000"/>
          <w:szCs w:val="21"/>
        </w:rPr>
      </w:pPr>
      <w:r>
        <w:rPr>
          <w:rFonts w:ascii="宋体" w:hAnsi="宋体"/>
          <w:color w:val="000000"/>
          <w:szCs w:val="21"/>
        </w:rPr>
        <w:t>毕业</w:t>
      </w:r>
      <w:r>
        <w:rPr>
          <w:rFonts w:ascii="宋体" w:hAnsi="宋体" w:hint="eastAsia"/>
          <w:color w:val="000000"/>
          <w:szCs w:val="21"/>
        </w:rPr>
        <w:t>/学位</w:t>
      </w:r>
      <w:r>
        <w:rPr>
          <w:rFonts w:ascii="宋体" w:hAnsi="宋体"/>
          <w:color w:val="000000"/>
          <w:szCs w:val="21"/>
        </w:rPr>
        <w:t>论文（设计</w:t>
      </w:r>
      <w:r>
        <w:rPr>
          <w:rFonts w:ascii="宋体" w:hAnsi="宋体" w:hint="eastAsia"/>
          <w:color w:val="000000"/>
          <w:szCs w:val="21"/>
        </w:rPr>
        <w:t>）作</w:t>
      </w:r>
      <w:r>
        <w:rPr>
          <w:rFonts w:ascii="宋体" w:hAnsi="宋体"/>
          <w:color w:val="000000"/>
          <w:szCs w:val="21"/>
        </w:rPr>
        <w:t>者签名</w:t>
      </w:r>
      <w:r>
        <w:rPr>
          <w:rFonts w:ascii="宋体" w:hAnsi="宋体" w:hint="eastAsia"/>
          <w:color w:val="000000"/>
          <w:szCs w:val="21"/>
        </w:rPr>
        <w:t>：</w:t>
      </w:r>
      <w:r>
        <w:rPr>
          <w:rFonts w:ascii="宋体" w:hAnsi="宋体"/>
          <w:color w:val="000000"/>
          <w:szCs w:val="21"/>
        </w:rPr>
        <w:t xml:space="preserve">               </w:t>
      </w:r>
    </w:p>
    <w:p w14:paraId="4EC5BD7B" w14:textId="77777777" w:rsidR="000F2631" w:rsidRPr="000F2631" w:rsidRDefault="000F2631" w:rsidP="00963402">
      <w:pPr>
        <w:ind w:leftChars="342" w:left="821" w:rightChars="272" w:right="653" w:firstLineChars="800" w:firstLine="1920"/>
        <w:jc w:val="left"/>
        <w:rPr>
          <w:rFonts w:ascii="宋体" w:hAnsi="宋体"/>
          <w:color w:val="000000"/>
          <w:szCs w:val="21"/>
        </w:rPr>
      </w:pPr>
    </w:p>
    <w:p w14:paraId="6BEA23C3" w14:textId="77777777" w:rsidR="00C307AF" w:rsidRDefault="003B4B8B">
      <w:pPr>
        <w:ind w:firstLineChars="2200" w:firstLine="5280"/>
        <w:rPr>
          <w:rFonts w:ascii="宋体" w:hAnsi="宋体"/>
          <w:color w:val="000000"/>
          <w:szCs w:val="21"/>
        </w:rPr>
      </w:pPr>
      <w:bookmarkStart w:id="17" w:name="_Toc20732"/>
      <w:r>
        <w:rPr>
          <w:rFonts w:ascii="宋体" w:hAnsi="宋体" w:hint="eastAsia"/>
          <w:color w:val="000000"/>
          <w:szCs w:val="21"/>
        </w:rPr>
        <w:t>日期：</w:t>
      </w:r>
      <w:r>
        <w:rPr>
          <w:rFonts w:ascii="宋体" w:hAnsi="宋体"/>
          <w:color w:val="000000"/>
          <w:szCs w:val="21"/>
        </w:rPr>
        <w:t xml:space="preserve">    </w:t>
      </w:r>
      <w:r>
        <w:rPr>
          <w:rFonts w:ascii="宋体" w:hAnsi="宋体" w:hint="eastAsia"/>
          <w:color w:val="000000"/>
          <w:szCs w:val="21"/>
        </w:rPr>
        <w:t>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w:t>
      </w:r>
      <w:bookmarkEnd w:id="17"/>
    </w:p>
    <w:p w14:paraId="3CCE9D6D" w14:textId="77777777" w:rsidR="00963402" w:rsidRDefault="00963402">
      <w:pPr>
        <w:ind w:firstLineChars="2200" w:firstLine="5280"/>
        <w:rPr>
          <w:rFonts w:ascii="宋体" w:hAnsi="宋体"/>
          <w:color w:val="000000"/>
          <w:szCs w:val="21"/>
        </w:rPr>
      </w:pPr>
    </w:p>
    <w:p w14:paraId="3EF1548B" w14:textId="583D2559" w:rsidR="00963402" w:rsidRDefault="00963402">
      <w:pPr>
        <w:ind w:firstLineChars="2200" w:firstLine="7040"/>
        <w:rPr>
          <w:rFonts w:ascii="黑体" w:eastAsia="黑体" w:hAnsi="黑体" w:cs="黑体"/>
          <w:sz w:val="32"/>
          <w:szCs w:val="32"/>
        </w:rPr>
        <w:sectPr w:rsidR="00963402">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pgNumType w:start="1"/>
          <w:cols w:space="425"/>
          <w:docGrid w:type="lines" w:linePitch="312"/>
        </w:sectPr>
      </w:pPr>
    </w:p>
    <w:p w14:paraId="4B45358F" w14:textId="77777777" w:rsidR="00C307AF" w:rsidRDefault="00C307AF">
      <w:pPr>
        <w:ind w:firstLine="643"/>
        <w:jc w:val="center"/>
        <w:outlineLvl w:val="0"/>
        <w:rPr>
          <w:rFonts w:ascii="黑体" w:eastAsia="黑体" w:hAnsi="黑体" w:cs="黑体"/>
          <w:b/>
          <w:bCs/>
          <w:sz w:val="32"/>
          <w:szCs w:val="32"/>
        </w:rPr>
      </w:pPr>
      <w:bookmarkStart w:id="18" w:name="_Toc13276"/>
      <w:bookmarkStart w:id="19" w:name="_Toc32252"/>
      <w:bookmarkStart w:id="20" w:name="_Toc4333"/>
      <w:bookmarkStart w:id="21" w:name="_Toc126"/>
      <w:bookmarkStart w:id="22" w:name="_Toc16212"/>
      <w:bookmarkStart w:id="23" w:name="_Toc31463"/>
      <w:bookmarkStart w:id="24" w:name="_Toc9803"/>
      <w:commentRangeStart w:id="25"/>
    </w:p>
    <w:p w14:paraId="3924795B" w14:textId="77777777" w:rsidR="00C307AF" w:rsidRDefault="003B4B8B">
      <w:pPr>
        <w:ind w:firstLine="643"/>
        <w:jc w:val="center"/>
        <w:outlineLvl w:val="0"/>
        <w:rPr>
          <w:rFonts w:ascii="黑体" w:eastAsia="黑体" w:hAnsi="黑体" w:cs="黑体"/>
          <w:b/>
          <w:bCs/>
          <w:sz w:val="32"/>
          <w:szCs w:val="32"/>
        </w:rPr>
      </w:pPr>
      <w:commentRangeStart w:id="26"/>
      <w:r>
        <w:rPr>
          <w:rFonts w:ascii="黑体" w:eastAsia="黑体" w:hAnsi="黑体" w:cs="黑体" w:hint="eastAsia"/>
          <w:b/>
          <w:bCs/>
          <w:sz w:val="32"/>
          <w:szCs w:val="32"/>
        </w:rPr>
        <w:t>家</w:t>
      </w:r>
      <w:commentRangeEnd w:id="25"/>
      <w:r>
        <w:rPr>
          <w:rStyle w:val="ac"/>
        </w:rPr>
        <w:commentReference w:id="25"/>
      </w:r>
      <w:r>
        <w:rPr>
          <w:rFonts w:ascii="黑体" w:eastAsia="黑体" w:hAnsi="黑体" w:cs="黑体" w:hint="eastAsia"/>
          <w:b/>
          <w:bCs/>
          <w:sz w:val="32"/>
          <w:szCs w:val="32"/>
        </w:rPr>
        <w:t>族</w:t>
      </w:r>
      <w:commentRangeEnd w:id="26"/>
      <w:r>
        <w:rPr>
          <w:rStyle w:val="ac"/>
        </w:rPr>
        <w:commentReference w:id="26"/>
      </w:r>
      <w:r>
        <w:rPr>
          <w:rFonts w:ascii="黑体" w:eastAsia="黑体" w:hAnsi="黑体" w:cs="黑体" w:hint="eastAsia"/>
          <w:b/>
          <w:bCs/>
          <w:sz w:val="32"/>
          <w:szCs w:val="32"/>
        </w:rPr>
        <w:t>企业向现代化企业的转型研究</w:t>
      </w:r>
      <w:bookmarkEnd w:id="18"/>
      <w:bookmarkEnd w:id="19"/>
      <w:bookmarkEnd w:id="20"/>
      <w:bookmarkEnd w:id="21"/>
      <w:bookmarkEnd w:id="22"/>
      <w:bookmarkEnd w:id="23"/>
      <w:bookmarkEnd w:id="24"/>
    </w:p>
    <w:p w14:paraId="0DD72DC7" w14:textId="77777777" w:rsidR="00C307AF" w:rsidRDefault="00C307AF">
      <w:pPr>
        <w:ind w:firstLine="643"/>
        <w:jc w:val="center"/>
        <w:rPr>
          <w:rFonts w:ascii="黑体" w:eastAsia="黑体" w:hAnsi="黑体" w:cs="黑体"/>
          <w:b/>
          <w:bCs/>
          <w:sz w:val="32"/>
          <w:szCs w:val="32"/>
        </w:rPr>
      </w:pPr>
    </w:p>
    <w:p w14:paraId="1303F3C0" w14:textId="77777777" w:rsidR="00C307AF" w:rsidRDefault="003B4B8B">
      <w:pPr>
        <w:ind w:firstLine="560"/>
        <w:jc w:val="center"/>
        <w:rPr>
          <w:rFonts w:asciiTheme="minorEastAsia" w:hAnsiTheme="minorEastAsia" w:cstheme="minorEastAsia"/>
          <w:kern w:val="0"/>
          <w:sz w:val="28"/>
          <w:szCs w:val="28"/>
        </w:rPr>
      </w:pPr>
      <w:r>
        <w:rPr>
          <w:rFonts w:asciiTheme="minorEastAsia" w:hAnsiTheme="minorEastAsia" w:cstheme="minorEastAsia" w:hint="eastAsia"/>
          <w:sz w:val="28"/>
          <w:szCs w:val="28"/>
        </w:rPr>
        <w:t xml:space="preserve">姓名 </w:t>
      </w:r>
      <w:r>
        <w:rPr>
          <w:rFonts w:asciiTheme="minorEastAsia" w:hAnsiTheme="minorEastAsia" w:cstheme="minorEastAsia" w:hint="eastAsia"/>
          <w:kern w:val="0"/>
          <w:sz w:val="28"/>
          <w:szCs w:val="28"/>
        </w:rPr>
        <w:t>工商管理</w:t>
      </w:r>
      <w:commentRangeStart w:id="27"/>
      <w:r>
        <w:rPr>
          <w:rFonts w:asciiTheme="minorEastAsia" w:hAnsiTheme="minorEastAsia" w:cstheme="minorEastAsia" w:hint="eastAsia"/>
          <w:kern w:val="0"/>
          <w:sz w:val="28"/>
          <w:szCs w:val="28"/>
        </w:rPr>
        <w:t>专业</w:t>
      </w:r>
      <w:commentRangeEnd w:id="27"/>
      <w:r>
        <w:rPr>
          <w:rStyle w:val="ac"/>
        </w:rPr>
        <w:commentReference w:id="27"/>
      </w:r>
    </w:p>
    <w:p w14:paraId="4A54B7EF" w14:textId="77777777" w:rsidR="00C307AF" w:rsidRDefault="00C307AF">
      <w:pPr>
        <w:ind w:firstLine="560"/>
        <w:jc w:val="center"/>
        <w:rPr>
          <w:rFonts w:asciiTheme="minorEastAsia" w:hAnsiTheme="minorEastAsia" w:cstheme="minorEastAsia"/>
          <w:kern w:val="0"/>
          <w:sz w:val="28"/>
          <w:szCs w:val="28"/>
        </w:rPr>
      </w:pPr>
    </w:p>
    <w:p w14:paraId="2F213639" w14:textId="2978D30A" w:rsidR="00C307AF" w:rsidRDefault="003B4B8B">
      <w:pPr>
        <w:ind w:firstLine="482"/>
        <w:rPr>
          <w:rFonts w:ascii="楷体_GB2312" w:eastAsia="楷体_GB2312" w:hAnsi="楷体_GB2312" w:cs="楷体_GB2312"/>
          <w:kern w:val="0"/>
          <w:sz w:val="28"/>
          <w:szCs w:val="28"/>
        </w:rPr>
      </w:pPr>
      <w:r>
        <w:rPr>
          <w:rFonts w:ascii="仿宋" w:eastAsia="仿宋" w:hAnsi="仿宋" w:cs="仿宋" w:hint="eastAsia"/>
          <w:b/>
          <w:bCs/>
          <w:kern w:val="0"/>
        </w:rPr>
        <w:t xml:space="preserve">摘　</w:t>
      </w:r>
      <w:commentRangeStart w:id="28"/>
      <w:r>
        <w:rPr>
          <w:rFonts w:ascii="仿宋" w:eastAsia="仿宋" w:hAnsi="仿宋" w:cs="仿宋" w:hint="eastAsia"/>
          <w:b/>
          <w:bCs/>
          <w:kern w:val="0"/>
        </w:rPr>
        <w:t>要</w:t>
      </w:r>
      <w:commentRangeEnd w:id="28"/>
      <w:r>
        <w:rPr>
          <w:rStyle w:val="ac"/>
        </w:rPr>
        <w:commentReference w:id="28"/>
      </w:r>
      <w:r>
        <w:rPr>
          <w:rFonts w:ascii="仿宋" w:eastAsia="仿宋" w:hAnsi="仿宋" w:cs="仿宋" w:hint="eastAsia"/>
          <w:b/>
          <w:bCs/>
          <w:kern w:val="0"/>
        </w:rPr>
        <w:t>：</w:t>
      </w:r>
      <w:commentRangeStart w:id="29"/>
      <w:r>
        <w:rPr>
          <w:rFonts w:ascii="仿宋" w:eastAsia="仿宋" w:hAnsi="仿宋" w:cs="仿宋" w:hint="eastAsia"/>
          <w:kern w:val="0"/>
        </w:rPr>
        <w:t>家族</w:t>
      </w:r>
      <w:commentRangeEnd w:id="29"/>
      <w:r>
        <w:rPr>
          <w:rStyle w:val="ac"/>
        </w:rPr>
        <w:commentReference w:id="29"/>
      </w:r>
      <w:r>
        <w:rPr>
          <w:rFonts w:ascii="仿宋" w:eastAsia="仿宋" w:hAnsi="仿宋" w:cs="仿宋" w:hint="eastAsia"/>
          <w:kern w:val="0"/>
        </w:rPr>
        <w:t>企业的兴起为我国的经济做出重大贡献，但随着经济的不断发展与进步，家族企业的管理与治理弊端日益显著。本文通过采用文献研究法，对比家族企业与现代化企业发现，家族企业的管理问题不仅受外部环境变化的影响，更受其自身的规模、发展进程与管理模式等多因素的影响，同时我们还对现代化企业的优势进行梳理总结，分析得出家族企业向现代化企业过程中可采用的途径，为家族企业的转型提供了有益借鉴。</w:t>
      </w:r>
    </w:p>
    <w:p w14:paraId="033F04BC" w14:textId="77777777" w:rsidR="00C307AF" w:rsidRDefault="003B4B8B">
      <w:pPr>
        <w:ind w:firstLine="482"/>
        <w:outlineLvl w:val="0"/>
        <w:rPr>
          <w:rFonts w:ascii="仿宋" w:eastAsia="仿宋" w:hAnsi="仿宋" w:cs="仿宋"/>
          <w:kern w:val="0"/>
        </w:rPr>
      </w:pPr>
      <w:bookmarkStart w:id="30" w:name="_Toc8234"/>
      <w:bookmarkStart w:id="31" w:name="_Toc25932"/>
      <w:bookmarkStart w:id="32" w:name="_Toc15579"/>
      <w:bookmarkStart w:id="33" w:name="_Toc32347"/>
      <w:bookmarkStart w:id="34" w:name="_Toc32139"/>
      <w:bookmarkStart w:id="35" w:name="_Toc4842"/>
      <w:bookmarkStart w:id="36" w:name="_Toc23099"/>
      <w:r>
        <w:rPr>
          <w:rFonts w:ascii="仿宋" w:eastAsia="仿宋" w:hAnsi="仿宋" w:cs="仿宋" w:hint="eastAsia"/>
          <w:b/>
          <w:bCs/>
          <w:kern w:val="0"/>
        </w:rPr>
        <w:t>关键词：</w:t>
      </w:r>
      <w:commentRangeStart w:id="37"/>
      <w:r>
        <w:rPr>
          <w:rFonts w:ascii="仿宋" w:eastAsia="仿宋" w:hAnsi="仿宋" w:cs="仿宋" w:hint="eastAsia"/>
          <w:kern w:val="0"/>
        </w:rPr>
        <w:t>家族</w:t>
      </w:r>
      <w:commentRangeEnd w:id="37"/>
      <w:r>
        <w:rPr>
          <w:rStyle w:val="ac"/>
        </w:rPr>
        <w:commentReference w:id="37"/>
      </w:r>
      <w:r>
        <w:rPr>
          <w:rFonts w:ascii="仿宋" w:eastAsia="仿宋" w:hAnsi="仿宋" w:cs="仿宋" w:hint="eastAsia"/>
          <w:kern w:val="0"/>
        </w:rPr>
        <w:t>企业；家族企业现状；家族企业的管理问题；现代化企业</w:t>
      </w:r>
      <w:bookmarkEnd w:id="30"/>
      <w:bookmarkEnd w:id="31"/>
      <w:bookmarkEnd w:id="32"/>
      <w:bookmarkEnd w:id="33"/>
      <w:bookmarkEnd w:id="34"/>
      <w:r>
        <w:rPr>
          <w:rFonts w:ascii="仿宋" w:eastAsia="仿宋" w:hAnsi="仿宋" w:cs="仿宋" w:hint="eastAsia"/>
          <w:kern w:val="0"/>
        </w:rPr>
        <w:t>优势</w:t>
      </w:r>
      <w:bookmarkEnd w:id="35"/>
      <w:bookmarkEnd w:id="36"/>
    </w:p>
    <w:p w14:paraId="1A8B4D96" w14:textId="77777777" w:rsidR="00C307AF" w:rsidRDefault="00C307AF">
      <w:pPr>
        <w:ind w:firstLine="480"/>
        <w:rPr>
          <w:rFonts w:ascii="仿宋" w:eastAsia="仿宋" w:hAnsi="仿宋" w:cs="仿宋"/>
          <w:kern w:val="0"/>
        </w:rPr>
      </w:pPr>
    </w:p>
    <w:p w14:paraId="6D2C38E0" w14:textId="77777777" w:rsidR="00C307AF" w:rsidRDefault="003B4B8B">
      <w:pPr>
        <w:ind w:firstLine="602"/>
        <w:jc w:val="center"/>
        <w:rPr>
          <w:rFonts w:ascii="Arial" w:eastAsia="楷体_GB2312" w:hAnsi="Arial" w:cs="Arial"/>
          <w:b/>
          <w:bCs/>
          <w:kern w:val="0"/>
          <w:sz w:val="30"/>
          <w:szCs w:val="30"/>
        </w:rPr>
      </w:pPr>
      <w:r>
        <w:rPr>
          <w:rFonts w:ascii="Arial" w:eastAsia="楷体_GB2312" w:hAnsi="Arial" w:cs="Arial" w:hint="eastAsia"/>
          <w:b/>
          <w:bCs/>
          <w:kern w:val="0"/>
          <w:sz w:val="30"/>
          <w:szCs w:val="30"/>
        </w:rPr>
        <w:t>Research on the Transformation of Family Enterprises</w:t>
      </w:r>
    </w:p>
    <w:p w14:paraId="548ECADB" w14:textId="77777777" w:rsidR="00C307AF" w:rsidRDefault="003B4B8B">
      <w:pPr>
        <w:ind w:firstLine="602"/>
        <w:jc w:val="center"/>
        <w:rPr>
          <w:rFonts w:ascii="Arial" w:eastAsia="楷体_GB2312" w:hAnsi="Arial" w:cs="Arial"/>
          <w:b/>
          <w:bCs/>
          <w:kern w:val="0"/>
          <w:sz w:val="30"/>
          <w:szCs w:val="30"/>
        </w:rPr>
      </w:pPr>
      <w:r>
        <w:rPr>
          <w:rFonts w:ascii="Arial" w:eastAsia="楷体_GB2312" w:hAnsi="Arial" w:cs="Arial" w:hint="eastAsia"/>
          <w:b/>
          <w:bCs/>
          <w:kern w:val="0"/>
          <w:sz w:val="30"/>
          <w:szCs w:val="30"/>
        </w:rPr>
        <w:t>To Modern Enterprises</w:t>
      </w:r>
    </w:p>
    <w:p w14:paraId="0509198A" w14:textId="77777777" w:rsidR="00C307AF" w:rsidRDefault="00C307AF">
      <w:pPr>
        <w:ind w:firstLine="602"/>
        <w:jc w:val="center"/>
        <w:rPr>
          <w:rFonts w:ascii="Arial" w:eastAsia="楷体_GB2312" w:hAnsi="Arial" w:cs="Arial"/>
          <w:b/>
          <w:bCs/>
          <w:kern w:val="0"/>
          <w:sz w:val="30"/>
          <w:szCs w:val="30"/>
        </w:rPr>
      </w:pPr>
    </w:p>
    <w:p w14:paraId="49257EC7" w14:textId="77777777" w:rsidR="00C307AF" w:rsidRDefault="003B4B8B">
      <w:pPr>
        <w:ind w:firstLine="482"/>
        <w:jc w:val="center"/>
        <w:outlineLvl w:val="0"/>
        <w:rPr>
          <w:rFonts w:ascii="Arial" w:eastAsia="楷体_GB2312" w:hAnsi="Arial" w:cs="Arial"/>
          <w:b/>
          <w:bCs/>
          <w:kern w:val="0"/>
        </w:rPr>
      </w:pPr>
      <w:bookmarkStart w:id="38" w:name="_Toc9676"/>
      <w:bookmarkStart w:id="39" w:name="_Toc23610"/>
      <w:bookmarkStart w:id="40" w:name="_Toc23207"/>
      <w:bookmarkStart w:id="41" w:name="_Toc12575"/>
      <w:bookmarkStart w:id="42" w:name="_Toc4385"/>
      <w:bookmarkStart w:id="43" w:name="_Toc11698"/>
      <w:bookmarkStart w:id="44" w:name="_Toc468"/>
      <w:proofErr w:type="gramStart"/>
      <w:r>
        <w:rPr>
          <w:rFonts w:ascii="Arial" w:eastAsia="楷体_GB2312" w:hAnsi="Arial" w:cs="Arial"/>
          <w:b/>
          <w:bCs/>
          <w:kern w:val="0"/>
        </w:rPr>
        <w:t>X</w:t>
      </w:r>
      <w:r>
        <w:rPr>
          <w:rFonts w:ascii="Arial" w:eastAsia="楷体_GB2312" w:hAnsi="Arial" w:cs="Arial" w:hint="eastAsia"/>
          <w:b/>
          <w:bCs/>
          <w:kern w:val="0"/>
        </w:rPr>
        <w:t xml:space="preserve">ing  </w:t>
      </w:r>
      <w:bookmarkEnd w:id="38"/>
      <w:bookmarkEnd w:id="39"/>
      <w:bookmarkEnd w:id="40"/>
      <w:bookmarkEnd w:id="41"/>
      <w:bookmarkEnd w:id="42"/>
      <w:bookmarkEnd w:id="43"/>
      <w:bookmarkEnd w:id="44"/>
      <w:commentRangeStart w:id="45"/>
      <w:r>
        <w:rPr>
          <w:rFonts w:ascii="Arial" w:eastAsia="楷体_GB2312" w:hAnsi="Arial" w:cs="Arial"/>
          <w:b/>
          <w:bCs/>
          <w:kern w:val="0"/>
        </w:rPr>
        <w:t>M</w:t>
      </w:r>
      <w:r>
        <w:rPr>
          <w:rFonts w:ascii="Arial" w:eastAsia="楷体_GB2312" w:hAnsi="Arial" w:cs="Arial" w:hint="eastAsia"/>
          <w:b/>
          <w:bCs/>
          <w:kern w:val="0"/>
        </w:rPr>
        <w:t>ing</w:t>
      </w:r>
      <w:commentRangeEnd w:id="45"/>
      <w:proofErr w:type="gramEnd"/>
      <w:r>
        <w:rPr>
          <w:rStyle w:val="ac"/>
        </w:rPr>
        <w:commentReference w:id="45"/>
      </w:r>
    </w:p>
    <w:p w14:paraId="6B2EEF70" w14:textId="77777777" w:rsidR="00C307AF" w:rsidRDefault="00C307AF">
      <w:pPr>
        <w:ind w:firstLine="602"/>
        <w:jc w:val="center"/>
        <w:rPr>
          <w:rFonts w:ascii="Arial" w:eastAsia="楷体_GB2312" w:hAnsi="Arial" w:cs="Arial"/>
          <w:b/>
          <w:bCs/>
          <w:kern w:val="0"/>
          <w:sz w:val="30"/>
          <w:szCs w:val="30"/>
        </w:rPr>
      </w:pPr>
    </w:p>
    <w:p w14:paraId="02A492C1" w14:textId="77777777" w:rsidR="00C307AF" w:rsidRDefault="003B4B8B">
      <w:pPr>
        <w:ind w:firstLine="482"/>
        <w:rPr>
          <w:rFonts w:ascii="Arial" w:eastAsia="楷体_GB2312" w:hAnsi="Arial" w:cs="Arial"/>
          <w:kern w:val="0"/>
        </w:rPr>
      </w:pPr>
      <w:r>
        <w:rPr>
          <w:rFonts w:ascii="Arial" w:eastAsia="楷体_GB2312" w:hAnsi="Arial" w:cs="Arial"/>
          <w:b/>
          <w:bCs/>
          <w:kern w:val="0"/>
        </w:rPr>
        <w:t xml:space="preserve">Abstract: </w:t>
      </w:r>
      <w:commentRangeStart w:id="46"/>
      <w:r>
        <w:rPr>
          <w:rFonts w:ascii="Arial" w:eastAsia="楷体_GB2312" w:hAnsi="Arial" w:cs="Arial"/>
          <w:kern w:val="0"/>
        </w:rPr>
        <w:t>The</w:t>
      </w:r>
      <w:commentRangeEnd w:id="46"/>
      <w:r>
        <w:rPr>
          <w:rStyle w:val="ac"/>
        </w:rPr>
        <w:commentReference w:id="46"/>
      </w:r>
      <w:r>
        <w:rPr>
          <w:rFonts w:ascii="Arial" w:eastAsia="楷体_GB2312" w:hAnsi="Arial" w:cs="Arial"/>
          <w:kern w:val="0"/>
        </w:rPr>
        <w:t xml:space="preserve"> rise of family business has made a great contribution to our country's economy, but with the continuous development and progress of the economy, the management and governance of family business have become increasingly prominent. By using the literature research method, this paper compares the family business and the modern enterprise and finds that the management of the family business is not only affected by changes in the external environment, but also by its own scale, development process and management model. The advantages of modern enterprises are sorted out and summarized, and the methods that can be adopted in the process of family enterprises to modern enterprises are analyzed, which provides a useful reference for the transformation of family enterprises.</w:t>
      </w:r>
    </w:p>
    <w:p w14:paraId="25BAB01A" w14:textId="77777777" w:rsidR="00C307AF" w:rsidRDefault="003B4B8B">
      <w:pPr>
        <w:ind w:firstLine="482"/>
        <w:rPr>
          <w:rFonts w:ascii="Arial" w:eastAsia="楷体_GB2312" w:hAnsi="Arial" w:cs="Arial"/>
          <w:kern w:val="0"/>
        </w:rPr>
      </w:pPr>
      <w:r>
        <w:rPr>
          <w:rFonts w:ascii="Arial" w:eastAsia="楷体_GB2312" w:hAnsi="Arial" w:cs="Arial"/>
          <w:b/>
          <w:bCs/>
          <w:kern w:val="0"/>
        </w:rPr>
        <w:lastRenderedPageBreak/>
        <w:t xml:space="preserve">Key words: </w:t>
      </w:r>
      <w:commentRangeStart w:id="47"/>
      <w:r>
        <w:rPr>
          <w:rFonts w:ascii="Arial" w:eastAsia="楷体_GB2312" w:hAnsi="Arial" w:cs="Arial" w:hint="eastAsia"/>
          <w:kern w:val="0"/>
        </w:rPr>
        <w:t>Family</w:t>
      </w:r>
      <w:commentRangeEnd w:id="47"/>
      <w:r>
        <w:rPr>
          <w:rStyle w:val="ac"/>
        </w:rPr>
        <w:commentReference w:id="47"/>
      </w:r>
      <w:r>
        <w:rPr>
          <w:rFonts w:ascii="Arial" w:eastAsia="楷体_GB2312" w:hAnsi="Arial" w:cs="Arial" w:hint="eastAsia"/>
          <w:kern w:val="0"/>
        </w:rPr>
        <w:t xml:space="preserve"> Business, Current Situation of Family Business, Management Problems of Family Business, Advantages of Modern Enterprise</w:t>
      </w:r>
    </w:p>
    <w:p w14:paraId="5F64CBCE" w14:textId="77777777" w:rsidR="00C307AF" w:rsidRDefault="00C307AF">
      <w:pPr>
        <w:ind w:firstLine="480"/>
        <w:jc w:val="center"/>
        <w:rPr>
          <w:rFonts w:ascii="宋体" w:eastAsia="宋体" w:hAnsi="宋体"/>
        </w:rPr>
        <w:sectPr w:rsidR="00C307AF">
          <w:footerReference w:type="default" r:id="rId19"/>
          <w:pgSz w:w="11906" w:h="16838"/>
          <w:pgMar w:top="1440" w:right="1800" w:bottom="1440" w:left="1800" w:header="851" w:footer="992" w:gutter="0"/>
          <w:pgNumType w:fmt="upperRoman" w:start="1"/>
          <w:cols w:space="425"/>
          <w:docGrid w:type="lines" w:linePitch="312"/>
        </w:sectPr>
      </w:pPr>
    </w:p>
    <w:sdt>
      <w:sdtPr>
        <w:rPr>
          <w:rFonts w:ascii="宋体" w:eastAsia="宋体" w:hAnsi="宋体"/>
        </w:rPr>
        <w:id w:val="147455448"/>
        <w15:color w:val="DBDBDB"/>
        <w:docPartObj>
          <w:docPartGallery w:val="Table of Contents"/>
          <w:docPartUnique/>
        </w:docPartObj>
      </w:sdtPr>
      <w:sdtEndPr>
        <w:rPr>
          <w:b/>
        </w:rPr>
      </w:sdtEndPr>
      <w:sdtContent>
        <w:commentRangeStart w:id="48" w:displacedByCustomXml="prev"/>
        <w:p w14:paraId="38EB743B" w14:textId="77777777" w:rsidR="00C307AF" w:rsidRDefault="003B4B8B">
          <w:pPr>
            <w:ind w:firstLine="480"/>
            <w:jc w:val="center"/>
          </w:pPr>
          <w:r>
            <w:rPr>
              <w:rFonts w:ascii="黑体" w:eastAsia="黑体" w:hAnsi="黑体" w:cs="黑体" w:hint="eastAsia"/>
              <w:sz w:val="30"/>
              <w:szCs w:val="30"/>
            </w:rPr>
            <w:t>目</w:t>
          </w:r>
          <w:commentRangeEnd w:id="48"/>
          <w:r>
            <w:rPr>
              <w:rStyle w:val="ac"/>
            </w:rPr>
            <w:commentReference w:id="48"/>
          </w:r>
          <w:r>
            <w:rPr>
              <w:rFonts w:ascii="黑体" w:eastAsia="黑体" w:hAnsi="黑体" w:cs="黑体" w:hint="eastAsia"/>
              <w:sz w:val="30"/>
              <w:szCs w:val="30"/>
            </w:rPr>
            <w:t xml:space="preserve">　　录</w:t>
          </w:r>
        </w:p>
        <w:p w14:paraId="387C35BC" w14:textId="77777777" w:rsidR="00C307AF" w:rsidRDefault="003B4B8B">
          <w:pPr>
            <w:pStyle w:val="TOC1"/>
            <w:tabs>
              <w:tab w:val="right" w:leader="dot" w:pos="8306"/>
            </w:tabs>
            <w:ind w:firstLine="480"/>
          </w:pPr>
          <w:r>
            <w:fldChar w:fldCharType="begin"/>
          </w:r>
          <w:r>
            <w:instrText xml:space="preserve">TOC \o "1-2" \h \u </w:instrText>
          </w:r>
          <w:r>
            <w:fldChar w:fldCharType="separate"/>
          </w:r>
        </w:p>
        <w:p w14:paraId="102650A8" w14:textId="77777777" w:rsidR="00C307AF" w:rsidRDefault="00BA13DD">
          <w:pPr>
            <w:pStyle w:val="TOC1"/>
            <w:tabs>
              <w:tab w:val="right" w:leader="dot" w:pos="8306"/>
            </w:tabs>
            <w:ind w:firstLine="480"/>
            <w:rPr>
              <w:rFonts w:ascii="宋体" w:eastAsia="宋体" w:hAnsi="宋体" w:cs="宋体"/>
            </w:rPr>
          </w:pPr>
          <w:hyperlink w:anchor="_Toc31463" w:history="1">
            <w:r w:rsidR="003B4B8B">
              <w:rPr>
                <w:rFonts w:ascii="宋体" w:eastAsia="宋体" w:hAnsi="宋体" w:cs="宋体" w:hint="eastAsia"/>
                <w:kern w:val="0"/>
              </w:rPr>
              <w:t>摘　要</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_Toc31463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I</w:t>
            </w:r>
            <w:r w:rsidR="003B4B8B">
              <w:rPr>
                <w:rFonts w:ascii="宋体" w:eastAsia="宋体" w:hAnsi="宋体" w:cs="宋体" w:hint="eastAsia"/>
              </w:rPr>
              <w:fldChar w:fldCharType="end"/>
            </w:r>
          </w:hyperlink>
        </w:p>
        <w:p w14:paraId="28F0EAF7" w14:textId="77777777" w:rsidR="00C307AF" w:rsidRDefault="00BA13DD">
          <w:pPr>
            <w:pStyle w:val="TOC1"/>
            <w:tabs>
              <w:tab w:val="right" w:leader="dot" w:pos="8306"/>
            </w:tabs>
            <w:ind w:firstLine="480"/>
            <w:rPr>
              <w:rFonts w:ascii="宋体" w:eastAsia="宋体" w:hAnsi="宋体" w:cs="宋体"/>
            </w:rPr>
          </w:pPr>
          <w:hyperlink w:anchor="_Toc12575" w:history="1">
            <w:r w:rsidR="003B4B8B">
              <w:rPr>
                <w:rFonts w:ascii="宋体" w:eastAsia="宋体" w:hAnsi="宋体" w:cs="宋体" w:hint="eastAsia"/>
                <w:kern w:val="0"/>
              </w:rPr>
              <w:t>Abstract</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_Toc12575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I</w:t>
            </w:r>
            <w:r w:rsidR="003B4B8B">
              <w:rPr>
                <w:rFonts w:ascii="宋体" w:eastAsia="宋体" w:hAnsi="宋体" w:cs="宋体" w:hint="eastAsia"/>
              </w:rPr>
              <w:fldChar w:fldCharType="end"/>
            </w:r>
          </w:hyperlink>
        </w:p>
        <w:p w14:paraId="3D72C678" w14:textId="77777777" w:rsidR="00C307AF" w:rsidRDefault="00BA13DD">
          <w:pPr>
            <w:pStyle w:val="TOC1"/>
            <w:tabs>
              <w:tab w:val="right" w:leader="dot" w:pos="8306"/>
            </w:tabs>
            <w:ind w:firstLine="480"/>
            <w:rPr>
              <w:rFonts w:ascii="宋体" w:eastAsia="宋体" w:hAnsi="宋体" w:cs="宋体"/>
            </w:rPr>
          </w:pPr>
          <w:hyperlink w:anchor="_Toc30516" w:history="1">
            <w:r w:rsidR="003B4B8B">
              <w:rPr>
                <w:rFonts w:ascii="宋体" w:eastAsia="宋体" w:hAnsi="宋体" w:cs="宋体" w:hint="eastAsia"/>
                <w:kern w:val="0"/>
              </w:rPr>
              <w:t>一、家族企业概述</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_Toc30516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1</w:t>
            </w:r>
            <w:r w:rsidR="003B4B8B">
              <w:rPr>
                <w:rFonts w:ascii="宋体" w:eastAsia="宋体" w:hAnsi="宋体" w:cs="宋体" w:hint="eastAsia"/>
              </w:rPr>
              <w:fldChar w:fldCharType="end"/>
            </w:r>
          </w:hyperlink>
        </w:p>
        <w:p w14:paraId="7734C108" w14:textId="77777777" w:rsidR="00C307AF" w:rsidRDefault="00BA13DD">
          <w:pPr>
            <w:pStyle w:val="TOC2"/>
            <w:tabs>
              <w:tab w:val="right" w:leader="dot" w:pos="8306"/>
            </w:tabs>
            <w:ind w:left="480" w:firstLine="480"/>
            <w:rPr>
              <w:rFonts w:ascii="宋体" w:eastAsia="宋体" w:hAnsi="宋体" w:cs="宋体"/>
            </w:rPr>
          </w:pPr>
          <w:hyperlink w:anchor="_Toc2180" w:history="1">
            <w:r w:rsidR="003B4B8B">
              <w:rPr>
                <w:rFonts w:ascii="宋体" w:eastAsia="宋体" w:hAnsi="宋体" w:cs="宋体" w:hint="eastAsia"/>
                <w:kern w:val="0"/>
              </w:rPr>
              <w:t>（一）家族企业的概念</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_Toc2180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1</w:t>
            </w:r>
            <w:r w:rsidR="003B4B8B">
              <w:rPr>
                <w:rFonts w:ascii="宋体" w:eastAsia="宋体" w:hAnsi="宋体" w:cs="宋体" w:hint="eastAsia"/>
              </w:rPr>
              <w:fldChar w:fldCharType="end"/>
            </w:r>
          </w:hyperlink>
        </w:p>
        <w:p w14:paraId="3DDE4F23" w14:textId="77777777" w:rsidR="00C307AF" w:rsidRDefault="00BA13DD">
          <w:pPr>
            <w:pStyle w:val="TOC2"/>
            <w:tabs>
              <w:tab w:val="right" w:leader="dot" w:pos="8306"/>
            </w:tabs>
            <w:ind w:left="480" w:firstLine="480"/>
            <w:rPr>
              <w:rFonts w:ascii="宋体" w:eastAsia="宋体" w:hAnsi="宋体" w:cs="宋体"/>
            </w:rPr>
          </w:pPr>
          <w:hyperlink w:anchor="_Toc6361" w:history="1">
            <w:r w:rsidR="003B4B8B">
              <w:rPr>
                <w:rFonts w:ascii="宋体" w:eastAsia="宋体" w:hAnsi="宋体" w:cs="宋体" w:hint="eastAsia"/>
                <w:kern w:val="0"/>
              </w:rPr>
              <w:t>（二）家族企业的特征</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_Toc6361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1</w:t>
            </w:r>
            <w:r w:rsidR="003B4B8B">
              <w:rPr>
                <w:rFonts w:ascii="宋体" w:eastAsia="宋体" w:hAnsi="宋体" w:cs="宋体" w:hint="eastAsia"/>
              </w:rPr>
              <w:fldChar w:fldCharType="end"/>
            </w:r>
          </w:hyperlink>
        </w:p>
        <w:p w14:paraId="148EB5AE" w14:textId="77777777" w:rsidR="00C307AF" w:rsidRDefault="00BA13DD">
          <w:pPr>
            <w:pStyle w:val="TOC1"/>
            <w:tabs>
              <w:tab w:val="right" w:leader="dot" w:pos="8306"/>
            </w:tabs>
            <w:ind w:firstLine="480"/>
            <w:rPr>
              <w:rFonts w:ascii="宋体" w:eastAsia="宋体" w:hAnsi="宋体" w:cs="宋体"/>
            </w:rPr>
          </w:pPr>
          <w:hyperlink w:anchor="_Toc7327" w:history="1">
            <w:r w:rsidR="003B4B8B">
              <w:rPr>
                <w:rFonts w:ascii="宋体" w:eastAsia="宋体" w:hAnsi="宋体" w:cs="宋体" w:hint="eastAsia"/>
                <w:kern w:val="0"/>
              </w:rPr>
              <w:t>二、家族企业管理现状</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_Toc7327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2</w:t>
            </w:r>
            <w:r w:rsidR="003B4B8B">
              <w:rPr>
                <w:rFonts w:ascii="宋体" w:eastAsia="宋体" w:hAnsi="宋体" w:cs="宋体" w:hint="eastAsia"/>
              </w:rPr>
              <w:fldChar w:fldCharType="end"/>
            </w:r>
          </w:hyperlink>
        </w:p>
        <w:p w14:paraId="41DC7E05" w14:textId="77777777" w:rsidR="00C307AF" w:rsidRDefault="00BA13DD">
          <w:pPr>
            <w:pStyle w:val="TOC2"/>
            <w:tabs>
              <w:tab w:val="right" w:leader="dot" w:pos="8306"/>
            </w:tabs>
            <w:ind w:left="480" w:firstLine="480"/>
            <w:rPr>
              <w:rFonts w:ascii="宋体" w:eastAsia="宋体" w:hAnsi="宋体" w:cs="宋体"/>
            </w:rPr>
          </w:pPr>
          <w:hyperlink w:anchor="_Toc27886" w:history="1">
            <w:r w:rsidR="003B4B8B">
              <w:rPr>
                <w:rFonts w:ascii="宋体" w:eastAsia="宋体" w:hAnsi="宋体" w:cs="宋体" w:hint="eastAsia"/>
                <w:kern w:val="0"/>
              </w:rPr>
              <w:t>（一）家族企业处于代际传承之际</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_Toc27886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2</w:t>
            </w:r>
            <w:r w:rsidR="003B4B8B">
              <w:rPr>
                <w:rFonts w:ascii="宋体" w:eastAsia="宋体" w:hAnsi="宋体" w:cs="宋体" w:hint="eastAsia"/>
              </w:rPr>
              <w:fldChar w:fldCharType="end"/>
            </w:r>
          </w:hyperlink>
        </w:p>
        <w:p w14:paraId="42DB6D4B" w14:textId="77777777" w:rsidR="00C307AF" w:rsidRDefault="00BA13DD">
          <w:pPr>
            <w:pStyle w:val="TOC2"/>
            <w:tabs>
              <w:tab w:val="right" w:leader="dot" w:pos="8306"/>
            </w:tabs>
            <w:ind w:left="480" w:firstLine="480"/>
            <w:rPr>
              <w:rFonts w:ascii="宋体" w:eastAsia="宋体" w:hAnsi="宋体" w:cs="宋体"/>
            </w:rPr>
          </w:pPr>
          <w:hyperlink w:anchor="_Toc10862" w:history="1">
            <w:r w:rsidR="003B4B8B">
              <w:rPr>
                <w:rFonts w:ascii="宋体" w:eastAsia="宋体" w:hAnsi="宋体" w:cs="宋体" w:hint="eastAsia"/>
                <w:kern w:val="0"/>
              </w:rPr>
              <w:t>（二）决策者改变导致价值观改变</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_Toc10862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3</w:t>
            </w:r>
            <w:r w:rsidR="003B4B8B">
              <w:rPr>
                <w:rFonts w:ascii="宋体" w:eastAsia="宋体" w:hAnsi="宋体" w:cs="宋体" w:hint="eastAsia"/>
              </w:rPr>
              <w:fldChar w:fldCharType="end"/>
            </w:r>
          </w:hyperlink>
        </w:p>
        <w:p w14:paraId="76FCAA2A" w14:textId="77777777" w:rsidR="00C307AF" w:rsidRDefault="00BA13DD">
          <w:pPr>
            <w:pStyle w:val="TOC2"/>
            <w:tabs>
              <w:tab w:val="right" w:leader="dot" w:pos="8306"/>
            </w:tabs>
            <w:ind w:left="480" w:firstLine="480"/>
            <w:rPr>
              <w:rFonts w:ascii="宋体" w:eastAsia="宋体" w:hAnsi="宋体" w:cs="宋体"/>
            </w:rPr>
          </w:pPr>
          <w:hyperlink w:anchor="_Toc5230" w:history="1">
            <w:r w:rsidR="003B4B8B">
              <w:rPr>
                <w:rFonts w:ascii="宋体" w:eastAsia="宋体" w:hAnsi="宋体" w:cs="宋体" w:hint="eastAsia"/>
                <w:kern w:val="0"/>
              </w:rPr>
              <w:t>（三）家族企业财富结构及管理目的发生转变</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_Toc5230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3</w:t>
            </w:r>
            <w:r w:rsidR="003B4B8B">
              <w:rPr>
                <w:rFonts w:ascii="宋体" w:eastAsia="宋体" w:hAnsi="宋体" w:cs="宋体" w:hint="eastAsia"/>
              </w:rPr>
              <w:fldChar w:fldCharType="end"/>
            </w:r>
          </w:hyperlink>
        </w:p>
        <w:p w14:paraId="5618F7E1" w14:textId="77777777" w:rsidR="00C307AF" w:rsidRDefault="00BA13DD">
          <w:pPr>
            <w:pStyle w:val="TOC2"/>
            <w:tabs>
              <w:tab w:val="right" w:leader="dot" w:pos="8306"/>
            </w:tabs>
            <w:ind w:left="480" w:firstLine="480"/>
            <w:rPr>
              <w:rFonts w:ascii="宋体" w:eastAsia="宋体" w:hAnsi="宋体" w:cs="宋体"/>
            </w:rPr>
          </w:pPr>
          <w:hyperlink w:anchor="_Toc29568" w:history="1">
            <w:r w:rsidR="003B4B8B">
              <w:rPr>
                <w:rFonts w:ascii="宋体" w:eastAsia="宋体" w:hAnsi="宋体" w:cs="宋体" w:hint="eastAsia"/>
                <w:kern w:val="0"/>
              </w:rPr>
              <w:t>（四）外部环境变化使得家族战略随之改变</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_Toc29568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4</w:t>
            </w:r>
            <w:r w:rsidR="003B4B8B">
              <w:rPr>
                <w:rFonts w:ascii="宋体" w:eastAsia="宋体" w:hAnsi="宋体" w:cs="宋体" w:hint="eastAsia"/>
              </w:rPr>
              <w:fldChar w:fldCharType="end"/>
            </w:r>
          </w:hyperlink>
        </w:p>
        <w:p w14:paraId="16EA5EDD" w14:textId="77777777" w:rsidR="00C307AF" w:rsidRDefault="00BA13DD">
          <w:pPr>
            <w:pStyle w:val="TOC2"/>
            <w:tabs>
              <w:tab w:val="right" w:leader="dot" w:pos="8306"/>
            </w:tabs>
            <w:ind w:left="480" w:firstLine="480"/>
            <w:rPr>
              <w:rFonts w:ascii="宋体" w:eastAsia="宋体" w:hAnsi="宋体" w:cs="宋体"/>
            </w:rPr>
          </w:pPr>
          <w:hyperlink w:anchor="_Toc3608" w:history="1">
            <w:r w:rsidR="003B4B8B">
              <w:rPr>
                <w:rFonts w:ascii="宋体" w:eastAsia="宋体" w:hAnsi="宋体" w:cs="宋体" w:hint="eastAsia"/>
                <w:kern w:val="0"/>
              </w:rPr>
              <w:t>（五）家族产业结构因技术变革调整</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_Toc3608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4</w:t>
            </w:r>
            <w:r w:rsidR="003B4B8B">
              <w:rPr>
                <w:rFonts w:ascii="宋体" w:eastAsia="宋体" w:hAnsi="宋体" w:cs="宋体" w:hint="eastAsia"/>
              </w:rPr>
              <w:fldChar w:fldCharType="end"/>
            </w:r>
          </w:hyperlink>
        </w:p>
        <w:p w14:paraId="3845FBE2" w14:textId="77777777" w:rsidR="00C307AF" w:rsidRDefault="00BA13DD">
          <w:pPr>
            <w:pStyle w:val="TOC1"/>
            <w:tabs>
              <w:tab w:val="right" w:leader="dot" w:pos="8306"/>
            </w:tabs>
            <w:ind w:firstLine="480"/>
            <w:rPr>
              <w:rFonts w:ascii="宋体" w:eastAsia="宋体" w:hAnsi="宋体" w:cs="宋体"/>
            </w:rPr>
          </w:pPr>
          <w:hyperlink w:anchor="_Toc23625" w:history="1">
            <w:r w:rsidR="003B4B8B">
              <w:rPr>
                <w:rFonts w:ascii="宋体" w:eastAsia="宋体" w:hAnsi="宋体" w:cs="宋体" w:hint="eastAsia"/>
                <w:kern w:val="0"/>
              </w:rPr>
              <w:t>三、家族企业管理存在的问题</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_Toc23625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4</w:t>
            </w:r>
            <w:r w:rsidR="003B4B8B">
              <w:rPr>
                <w:rFonts w:ascii="宋体" w:eastAsia="宋体" w:hAnsi="宋体" w:cs="宋体" w:hint="eastAsia"/>
              </w:rPr>
              <w:fldChar w:fldCharType="end"/>
            </w:r>
          </w:hyperlink>
        </w:p>
        <w:p w14:paraId="6FDCDE65" w14:textId="77777777" w:rsidR="00C307AF" w:rsidRDefault="003B4B8B">
          <w:pPr>
            <w:pStyle w:val="TOC2"/>
            <w:tabs>
              <w:tab w:val="right" w:leader="dot" w:pos="8306"/>
            </w:tabs>
            <w:ind w:left="480" w:firstLine="480"/>
            <w:rPr>
              <w:rFonts w:ascii="宋体" w:eastAsia="宋体" w:hAnsi="宋体" w:cs="宋体"/>
            </w:rPr>
          </w:pPr>
          <w:r>
            <w:rPr>
              <w:rFonts w:ascii="宋体" w:eastAsia="宋体" w:hAnsi="宋体" w:cs="宋体" w:hint="eastAsia"/>
            </w:rPr>
            <w:t>（一）权力高度集中</w:t>
          </w:r>
          <w:r>
            <w:rPr>
              <w:rFonts w:ascii="宋体" w:eastAsia="宋体" w:hAnsi="宋体" w:cs="宋体" w:hint="eastAsia"/>
            </w:rPr>
            <w:tab/>
            <w:t>4</w:t>
          </w:r>
        </w:p>
        <w:p w14:paraId="074CCBF8" w14:textId="77777777" w:rsidR="00C307AF" w:rsidRDefault="00BA13DD">
          <w:pPr>
            <w:pStyle w:val="TOC2"/>
            <w:tabs>
              <w:tab w:val="right" w:leader="dot" w:pos="8306"/>
            </w:tabs>
            <w:ind w:left="480" w:firstLine="480"/>
            <w:rPr>
              <w:rFonts w:ascii="宋体" w:eastAsia="宋体" w:hAnsi="宋体" w:cs="宋体"/>
            </w:rPr>
          </w:pPr>
          <w:hyperlink w:anchor="_Toc8521" w:history="1">
            <w:r w:rsidR="003B4B8B">
              <w:rPr>
                <w:rFonts w:ascii="宋体" w:eastAsia="宋体" w:hAnsi="宋体" w:cs="宋体" w:hint="eastAsia"/>
                <w:kern w:val="0"/>
              </w:rPr>
              <w:t>（二）决策制度有待提高</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_Toc8521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5</w:t>
            </w:r>
            <w:r w:rsidR="003B4B8B">
              <w:rPr>
                <w:rFonts w:ascii="宋体" w:eastAsia="宋体" w:hAnsi="宋体" w:cs="宋体" w:hint="eastAsia"/>
              </w:rPr>
              <w:fldChar w:fldCharType="end"/>
            </w:r>
          </w:hyperlink>
        </w:p>
        <w:p w14:paraId="2839A590" w14:textId="77777777" w:rsidR="00C307AF" w:rsidRDefault="00BA13DD">
          <w:pPr>
            <w:pStyle w:val="TOC2"/>
            <w:tabs>
              <w:tab w:val="right" w:leader="dot" w:pos="8306"/>
            </w:tabs>
            <w:ind w:left="480" w:firstLine="480"/>
            <w:rPr>
              <w:rFonts w:ascii="宋体" w:eastAsia="宋体" w:hAnsi="宋体" w:cs="宋体"/>
            </w:rPr>
          </w:pPr>
          <w:hyperlink w:anchor="_Toc27042" w:history="1">
            <w:r w:rsidR="003B4B8B">
              <w:rPr>
                <w:rFonts w:ascii="宋体" w:eastAsia="宋体" w:hAnsi="宋体" w:cs="宋体" w:hint="eastAsia"/>
                <w:kern w:val="0"/>
              </w:rPr>
              <w:t>（三）用人机制落后</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_Toc27042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5</w:t>
            </w:r>
            <w:r w:rsidR="003B4B8B">
              <w:rPr>
                <w:rFonts w:ascii="宋体" w:eastAsia="宋体" w:hAnsi="宋体" w:cs="宋体" w:hint="eastAsia"/>
              </w:rPr>
              <w:fldChar w:fldCharType="end"/>
            </w:r>
          </w:hyperlink>
        </w:p>
        <w:p w14:paraId="46914F31" w14:textId="77777777" w:rsidR="00C307AF" w:rsidRDefault="00BA13DD">
          <w:pPr>
            <w:pStyle w:val="TOC2"/>
            <w:tabs>
              <w:tab w:val="right" w:leader="dot" w:pos="8306"/>
            </w:tabs>
            <w:ind w:left="480" w:firstLine="480"/>
            <w:rPr>
              <w:rFonts w:ascii="宋体" w:eastAsia="宋体" w:hAnsi="宋体" w:cs="宋体"/>
            </w:rPr>
          </w:pPr>
          <w:hyperlink w:anchor="_Toc28985" w:history="1">
            <w:r w:rsidR="003B4B8B">
              <w:rPr>
                <w:rFonts w:ascii="宋体" w:eastAsia="宋体" w:hAnsi="宋体" w:cs="宋体" w:hint="eastAsia"/>
                <w:kern w:val="0"/>
              </w:rPr>
              <w:t>（四）技术创新能力落后</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_Toc28985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5</w:t>
            </w:r>
            <w:r w:rsidR="003B4B8B">
              <w:rPr>
                <w:rFonts w:ascii="宋体" w:eastAsia="宋体" w:hAnsi="宋体" w:cs="宋体" w:hint="eastAsia"/>
              </w:rPr>
              <w:fldChar w:fldCharType="end"/>
            </w:r>
          </w:hyperlink>
        </w:p>
        <w:p w14:paraId="4F97E863" w14:textId="77777777" w:rsidR="00C307AF" w:rsidRDefault="00BA13DD">
          <w:pPr>
            <w:pStyle w:val="TOC2"/>
            <w:tabs>
              <w:tab w:val="right" w:leader="dot" w:pos="8306"/>
            </w:tabs>
            <w:ind w:left="480" w:firstLine="480"/>
            <w:rPr>
              <w:rFonts w:ascii="宋体" w:eastAsia="宋体" w:hAnsi="宋体" w:cs="宋体"/>
            </w:rPr>
          </w:pPr>
          <w:hyperlink w:anchor="_Toc10440" w:history="1">
            <w:r w:rsidR="003B4B8B">
              <w:rPr>
                <w:rFonts w:ascii="宋体" w:eastAsia="宋体" w:hAnsi="宋体" w:cs="宋体" w:hint="eastAsia"/>
                <w:kern w:val="0"/>
              </w:rPr>
              <w:t>（五）企业文化与法治建设仍需完善</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_Toc10440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5</w:t>
            </w:r>
            <w:r w:rsidR="003B4B8B">
              <w:rPr>
                <w:rFonts w:ascii="宋体" w:eastAsia="宋体" w:hAnsi="宋体" w:cs="宋体" w:hint="eastAsia"/>
              </w:rPr>
              <w:fldChar w:fldCharType="end"/>
            </w:r>
          </w:hyperlink>
        </w:p>
        <w:p w14:paraId="11BAF2C9" w14:textId="77777777" w:rsidR="00C307AF" w:rsidRDefault="00BA13DD">
          <w:pPr>
            <w:pStyle w:val="TOC2"/>
            <w:tabs>
              <w:tab w:val="right" w:leader="dot" w:pos="8306"/>
            </w:tabs>
            <w:ind w:left="480" w:firstLine="480"/>
            <w:rPr>
              <w:rFonts w:ascii="宋体" w:eastAsia="宋体" w:hAnsi="宋体" w:cs="宋体"/>
            </w:rPr>
          </w:pPr>
          <w:hyperlink w:anchor="_Toc19737" w:history="1">
            <w:r w:rsidR="003B4B8B">
              <w:rPr>
                <w:rFonts w:ascii="宋体" w:eastAsia="宋体" w:hAnsi="宋体" w:cs="宋体" w:hint="eastAsia"/>
                <w:kern w:val="0"/>
              </w:rPr>
              <w:t>（六）家族企业代际传承的继承人选拔</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_Toc19737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6</w:t>
            </w:r>
            <w:r w:rsidR="003B4B8B">
              <w:rPr>
                <w:rFonts w:ascii="宋体" w:eastAsia="宋体" w:hAnsi="宋体" w:cs="宋体" w:hint="eastAsia"/>
              </w:rPr>
              <w:fldChar w:fldCharType="end"/>
            </w:r>
          </w:hyperlink>
        </w:p>
        <w:p w14:paraId="4C00D42C" w14:textId="77777777" w:rsidR="00C307AF" w:rsidRDefault="00BA13DD">
          <w:pPr>
            <w:pStyle w:val="TOC2"/>
            <w:tabs>
              <w:tab w:val="right" w:leader="dot" w:pos="8306"/>
            </w:tabs>
            <w:ind w:left="480" w:firstLine="480"/>
            <w:rPr>
              <w:rFonts w:ascii="宋体" w:eastAsia="宋体" w:hAnsi="宋体" w:cs="宋体"/>
            </w:rPr>
          </w:pPr>
          <w:hyperlink w:anchor="_Toc27698" w:history="1">
            <w:r w:rsidR="003B4B8B">
              <w:rPr>
                <w:rFonts w:ascii="宋体" w:eastAsia="宋体" w:hAnsi="宋体" w:cs="宋体" w:hint="eastAsia"/>
                <w:kern w:val="0"/>
              </w:rPr>
              <w:t>（七）代际传承可能引发所有权分散</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_Toc27698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6</w:t>
            </w:r>
            <w:r w:rsidR="003B4B8B">
              <w:rPr>
                <w:rFonts w:ascii="宋体" w:eastAsia="宋体" w:hAnsi="宋体" w:cs="宋体" w:hint="eastAsia"/>
              </w:rPr>
              <w:fldChar w:fldCharType="end"/>
            </w:r>
          </w:hyperlink>
        </w:p>
        <w:p w14:paraId="56D87CF1" w14:textId="77777777" w:rsidR="00C307AF" w:rsidRDefault="00BA13DD">
          <w:pPr>
            <w:pStyle w:val="TOC2"/>
            <w:tabs>
              <w:tab w:val="right" w:leader="dot" w:pos="8306"/>
            </w:tabs>
            <w:ind w:left="480" w:firstLine="480"/>
            <w:rPr>
              <w:rFonts w:ascii="宋体" w:eastAsia="宋体" w:hAnsi="宋体" w:cs="宋体"/>
            </w:rPr>
          </w:pPr>
          <w:hyperlink w:anchor="_Toc11975" w:history="1">
            <w:r w:rsidR="003B4B8B">
              <w:rPr>
                <w:rFonts w:ascii="宋体" w:eastAsia="宋体" w:hAnsi="宋体" w:cs="宋体" w:hint="eastAsia"/>
                <w:kern w:val="0"/>
              </w:rPr>
              <w:t>（八）内外部环境挑战严峻</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_Toc11975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7</w:t>
            </w:r>
            <w:r w:rsidR="003B4B8B">
              <w:rPr>
                <w:rFonts w:ascii="宋体" w:eastAsia="宋体" w:hAnsi="宋体" w:cs="宋体" w:hint="eastAsia"/>
              </w:rPr>
              <w:fldChar w:fldCharType="end"/>
            </w:r>
          </w:hyperlink>
        </w:p>
        <w:p w14:paraId="4A3E050A" w14:textId="77777777" w:rsidR="00C307AF" w:rsidRDefault="00BA13DD">
          <w:pPr>
            <w:pStyle w:val="TOC1"/>
            <w:tabs>
              <w:tab w:val="right" w:leader="dot" w:pos="8306"/>
            </w:tabs>
            <w:ind w:firstLine="480"/>
            <w:rPr>
              <w:rFonts w:ascii="宋体" w:eastAsia="宋体" w:hAnsi="宋体" w:cs="宋体"/>
            </w:rPr>
          </w:pPr>
          <w:hyperlink w:anchor="_Toc4334" w:history="1">
            <w:r w:rsidR="003B4B8B">
              <w:rPr>
                <w:rFonts w:ascii="宋体" w:eastAsia="宋体" w:hAnsi="宋体" w:cs="宋体" w:hint="eastAsia"/>
                <w:kern w:val="0"/>
              </w:rPr>
              <w:t>四、现代化企业管理优势</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_Toc4334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7</w:t>
            </w:r>
            <w:r w:rsidR="003B4B8B">
              <w:rPr>
                <w:rFonts w:ascii="宋体" w:eastAsia="宋体" w:hAnsi="宋体" w:cs="宋体" w:hint="eastAsia"/>
              </w:rPr>
              <w:fldChar w:fldCharType="end"/>
            </w:r>
          </w:hyperlink>
        </w:p>
        <w:p w14:paraId="48542228" w14:textId="77777777" w:rsidR="00C307AF" w:rsidRDefault="00BA13DD">
          <w:pPr>
            <w:pStyle w:val="TOC2"/>
            <w:tabs>
              <w:tab w:val="right" w:leader="dot" w:pos="8306"/>
            </w:tabs>
            <w:ind w:left="480" w:firstLine="480"/>
            <w:rPr>
              <w:rFonts w:ascii="宋体" w:eastAsia="宋体" w:hAnsi="宋体" w:cs="宋体"/>
            </w:rPr>
          </w:pPr>
          <w:hyperlink w:anchor="_Toc11208" w:history="1">
            <w:r w:rsidR="003B4B8B">
              <w:rPr>
                <w:rFonts w:ascii="宋体" w:eastAsia="宋体" w:hAnsi="宋体" w:cs="宋体" w:hint="eastAsia"/>
                <w:kern w:val="0"/>
              </w:rPr>
              <w:t>（一）公司管理结构完整</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_Toc11208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7</w:t>
            </w:r>
            <w:r w:rsidR="003B4B8B">
              <w:rPr>
                <w:rFonts w:ascii="宋体" w:eastAsia="宋体" w:hAnsi="宋体" w:cs="宋体" w:hint="eastAsia"/>
              </w:rPr>
              <w:fldChar w:fldCharType="end"/>
            </w:r>
          </w:hyperlink>
        </w:p>
        <w:p w14:paraId="5EAF23FC" w14:textId="77777777" w:rsidR="00C307AF" w:rsidRDefault="00BA13DD">
          <w:pPr>
            <w:pStyle w:val="TOC2"/>
            <w:tabs>
              <w:tab w:val="right" w:leader="dot" w:pos="8306"/>
            </w:tabs>
            <w:ind w:left="480" w:firstLine="480"/>
            <w:rPr>
              <w:rFonts w:ascii="宋体" w:eastAsia="宋体" w:hAnsi="宋体" w:cs="宋体"/>
            </w:rPr>
          </w:pPr>
          <w:hyperlink w:anchor="_Toc25661" w:history="1">
            <w:r w:rsidR="003B4B8B">
              <w:rPr>
                <w:rFonts w:ascii="宋体" w:eastAsia="宋体" w:hAnsi="宋体" w:cs="宋体" w:hint="eastAsia"/>
                <w:kern w:val="0"/>
              </w:rPr>
              <w:t>（二）产权构成清晰</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_Toc25661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7</w:t>
            </w:r>
            <w:r w:rsidR="003B4B8B">
              <w:rPr>
                <w:rFonts w:ascii="宋体" w:eastAsia="宋体" w:hAnsi="宋体" w:cs="宋体" w:hint="eastAsia"/>
              </w:rPr>
              <w:fldChar w:fldCharType="end"/>
            </w:r>
          </w:hyperlink>
        </w:p>
        <w:p w14:paraId="00045105" w14:textId="77777777" w:rsidR="00C307AF" w:rsidRDefault="00BA13DD">
          <w:pPr>
            <w:pStyle w:val="TOC2"/>
            <w:tabs>
              <w:tab w:val="right" w:leader="dot" w:pos="8306"/>
            </w:tabs>
            <w:ind w:left="480" w:firstLine="480"/>
            <w:rPr>
              <w:rFonts w:ascii="宋体" w:eastAsia="宋体" w:hAnsi="宋体" w:cs="宋体"/>
            </w:rPr>
          </w:pPr>
          <w:hyperlink w:anchor="_Toc30976" w:history="1">
            <w:r w:rsidR="003B4B8B">
              <w:rPr>
                <w:rFonts w:ascii="宋体" w:eastAsia="宋体" w:hAnsi="宋体" w:cs="宋体" w:hint="eastAsia"/>
                <w:kern w:val="0"/>
              </w:rPr>
              <w:t>（三）管理体制和管理组织完善</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_Toc30976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8</w:t>
            </w:r>
            <w:r w:rsidR="003B4B8B">
              <w:rPr>
                <w:rFonts w:ascii="宋体" w:eastAsia="宋体" w:hAnsi="宋体" w:cs="宋体" w:hint="eastAsia"/>
              </w:rPr>
              <w:fldChar w:fldCharType="end"/>
            </w:r>
          </w:hyperlink>
        </w:p>
        <w:p w14:paraId="40A4D175" w14:textId="77777777" w:rsidR="00C307AF" w:rsidRDefault="00BA13DD">
          <w:pPr>
            <w:pStyle w:val="TOC2"/>
            <w:tabs>
              <w:tab w:val="right" w:leader="dot" w:pos="8306"/>
            </w:tabs>
            <w:ind w:left="480" w:firstLine="480"/>
            <w:rPr>
              <w:rFonts w:ascii="宋体" w:eastAsia="宋体" w:hAnsi="宋体" w:cs="宋体"/>
            </w:rPr>
          </w:pPr>
          <w:hyperlink w:anchor="_Toc13504" w:history="1">
            <w:r w:rsidR="003B4B8B">
              <w:rPr>
                <w:rFonts w:ascii="宋体" w:eastAsia="宋体" w:hAnsi="宋体" w:cs="宋体" w:hint="eastAsia"/>
                <w:kern w:val="0"/>
              </w:rPr>
              <w:t>（四）企业管理思想现代化</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_Toc13504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8</w:t>
            </w:r>
            <w:r w:rsidR="003B4B8B">
              <w:rPr>
                <w:rFonts w:ascii="宋体" w:eastAsia="宋体" w:hAnsi="宋体" w:cs="宋体" w:hint="eastAsia"/>
              </w:rPr>
              <w:fldChar w:fldCharType="end"/>
            </w:r>
          </w:hyperlink>
        </w:p>
        <w:p w14:paraId="0E044887" w14:textId="77777777" w:rsidR="00C307AF" w:rsidRDefault="00BA13DD">
          <w:pPr>
            <w:pStyle w:val="TOC2"/>
            <w:tabs>
              <w:tab w:val="right" w:leader="dot" w:pos="8306"/>
            </w:tabs>
            <w:ind w:left="480" w:firstLine="480"/>
            <w:rPr>
              <w:rFonts w:ascii="宋体" w:eastAsia="宋体" w:hAnsi="宋体" w:cs="宋体"/>
            </w:rPr>
          </w:pPr>
          <w:hyperlink w:anchor="_Toc13847" w:history="1">
            <w:r w:rsidR="003B4B8B">
              <w:rPr>
                <w:rFonts w:ascii="宋体" w:eastAsia="宋体" w:hAnsi="宋体" w:cs="宋体" w:hint="eastAsia"/>
                <w:kern w:val="0"/>
              </w:rPr>
              <w:t>（五）管理方法民主化、专业化、科学化</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_Toc13847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8</w:t>
            </w:r>
            <w:r w:rsidR="003B4B8B">
              <w:rPr>
                <w:rFonts w:ascii="宋体" w:eastAsia="宋体" w:hAnsi="宋体" w:cs="宋体" w:hint="eastAsia"/>
              </w:rPr>
              <w:fldChar w:fldCharType="end"/>
            </w:r>
          </w:hyperlink>
        </w:p>
        <w:p w14:paraId="555F2E45" w14:textId="77777777" w:rsidR="00C307AF" w:rsidRDefault="00BA13DD">
          <w:pPr>
            <w:pStyle w:val="TOC1"/>
            <w:tabs>
              <w:tab w:val="right" w:leader="dot" w:pos="8306"/>
            </w:tabs>
            <w:ind w:firstLine="480"/>
            <w:rPr>
              <w:rFonts w:ascii="宋体" w:eastAsia="宋体" w:hAnsi="宋体" w:cs="宋体"/>
            </w:rPr>
          </w:pPr>
          <w:hyperlink w:anchor="_Toc27713" w:history="1">
            <w:r w:rsidR="003B4B8B">
              <w:rPr>
                <w:rFonts w:ascii="宋体" w:eastAsia="宋体" w:hAnsi="宋体" w:cs="宋体" w:hint="eastAsia"/>
                <w:kern w:val="0"/>
              </w:rPr>
              <w:t>五、家族式管理向现代化企业管理转变的途径</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_Toc27713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8</w:t>
            </w:r>
            <w:r w:rsidR="003B4B8B">
              <w:rPr>
                <w:rFonts w:ascii="宋体" w:eastAsia="宋体" w:hAnsi="宋体" w:cs="宋体" w:hint="eastAsia"/>
              </w:rPr>
              <w:fldChar w:fldCharType="end"/>
            </w:r>
          </w:hyperlink>
        </w:p>
        <w:p w14:paraId="3F7EF4FE" w14:textId="77777777" w:rsidR="00C307AF" w:rsidRDefault="00BA13DD">
          <w:pPr>
            <w:pStyle w:val="TOC2"/>
            <w:tabs>
              <w:tab w:val="right" w:leader="dot" w:pos="8306"/>
            </w:tabs>
            <w:ind w:left="480" w:firstLine="480"/>
            <w:rPr>
              <w:rFonts w:ascii="宋体" w:eastAsia="宋体" w:hAnsi="宋体" w:cs="宋体"/>
            </w:rPr>
          </w:pPr>
          <w:hyperlink w:anchor="_Toc21346" w:history="1">
            <w:r w:rsidR="003B4B8B">
              <w:rPr>
                <w:rFonts w:ascii="宋体" w:eastAsia="宋体" w:hAnsi="宋体" w:cs="宋体" w:hint="eastAsia"/>
                <w:kern w:val="0"/>
              </w:rPr>
              <w:t>（一）规范企业的管理制度</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_Toc21346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8</w:t>
            </w:r>
            <w:r w:rsidR="003B4B8B">
              <w:rPr>
                <w:rFonts w:ascii="宋体" w:eastAsia="宋体" w:hAnsi="宋体" w:cs="宋体" w:hint="eastAsia"/>
              </w:rPr>
              <w:fldChar w:fldCharType="end"/>
            </w:r>
          </w:hyperlink>
        </w:p>
        <w:p w14:paraId="04898BA5" w14:textId="77777777" w:rsidR="00C307AF" w:rsidRDefault="00BA13DD">
          <w:pPr>
            <w:pStyle w:val="TOC2"/>
            <w:tabs>
              <w:tab w:val="right" w:leader="dot" w:pos="8306"/>
            </w:tabs>
            <w:ind w:left="480" w:firstLine="480"/>
            <w:rPr>
              <w:rFonts w:ascii="宋体" w:eastAsia="宋体" w:hAnsi="宋体" w:cs="宋体"/>
            </w:rPr>
          </w:pPr>
          <w:hyperlink w:anchor="_Toc6291" w:history="1">
            <w:r w:rsidR="003B4B8B">
              <w:rPr>
                <w:rFonts w:ascii="宋体" w:eastAsia="宋体" w:hAnsi="宋体" w:cs="宋体" w:hint="eastAsia"/>
                <w:kern w:val="0"/>
              </w:rPr>
              <w:t>（二）建立科学决策机制</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_Toc6291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9</w:t>
            </w:r>
            <w:r w:rsidR="003B4B8B">
              <w:rPr>
                <w:rFonts w:ascii="宋体" w:eastAsia="宋体" w:hAnsi="宋体" w:cs="宋体" w:hint="eastAsia"/>
              </w:rPr>
              <w:fldChar w:fldCharType="end"/>
            </w:r>
          </w:hyperlink>
        </w:p>
        <w:p w14:paraId="2BBEE47A" w14:textId="77777777" w:rsidR="00C307AF" w:rsidRDefault="00BA13DD">
          <w:pPr>
            <w:pStyle w:val="TOC2"/>
            <w:tabs>
              <w:tab w:val="right" w:leader="dot" w:pos="8306"/>
            </w:tabs>
            <w:ind w:left="480" w:firstLine="480"/>
            <w:rPr>
              <w:rFonts w:ascii="宋体" w:eastAsia="宋体" w:hAnsi="宋体" w:cs="宋体"/>
            </w:rPr>
          </w:pPr>
          <w:hyperlink w:anchor="_Toc21238" w:history="1">
            <w:r w:rsidR="003B4B8B">
              <w:rPr>
                <w:rFonts w:ascii="宋体" w:eastAsia="宋体" w:hAnsi="宋体" w:cs="宋体" w:hint="eastAsia"/>
                <w:kern w:val="0"/>
              </w:rPr>
              <w:t>（三）制定合理用人及人才奖励机制</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_Toc21238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9</w:t>
            </w:r>
            <w:r w:rsidR="003B4B8B">
              <w:rPr>
                <w:rFonts w:ascii="宋体" w:eastAsia="宋体" w:hAnsi="宋体" w:cs="宋体" w:hint="eastAsia"/>
              </w:rPr>
              <w:fldChar w:fldCharType="end"/>
            </w:r>
          </w:hyperlink>
        </w:p>
        <w:p w14:paraId="554FE440" w14:textId="77777777" w:rsidR="00C307AF" w:rsidRDefault="00BA13DD">
          <w:pPr>
            <w:pStyle w:val="TOC2"/>
            <w:tabs>
              <w:tab w:val="right" w:leader="dot" w:pos="8306"/>
            </w:tabs>
            <w:ind w:left="480" w:firstLine="480"/>
            <w:rPr>
              <w:rFonts w:ascii="宋体" w:eastAsia="宋体" w:hAnsi="宋体" w:cs="宋体"/>
            </w:rPr>
          </w:pPr>
          <w:hyperlink w:anchor="_Toc15362" w:history="1">
            <w:r w:rsidR="003B4B8B">
              <w:rPr>
                <w:rFonts w:ascii="宋体" w:eastAsia="宋体" w:hAnsi="宋体" w:cs="宋体" w:hint="eastAsia"/>
                <w:kern w:val="0"/>
              </w:rPr>
              <w:t>（四）提升创新技术能力</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_Toc15362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10</w:t>
            </w:r>
            <w:r w:rsidR="003B4B8B">
              <w:rPr>
                <w:rFonts w:ascii="宋体" w:eastAsia="宋体" w:hAnsi="宋体" w:cs="宋体" w:hint="eastAsia"/>
              </w:rPr>
              <w:fldChar w:fldCharType="end"/>
            </w:r>
          </w:hyperlink>
        </w:p>
        <w:p w14:paraId="74F45379" w14:textId="77777777" w:rsidR="00C307AF" w:rsidRDefault="00BA13DD">
          <w:pPr>
            <w:pStyle w:val="TOC2"/>
            <w:tabs>
              <w:tab w:val="right" w:leader="dot" w:pos="8306"/>
            </w:tabs>
            <w:ind w:left="480" w:firstLine="480"/>
            <w:rPr>
              <w:rFonts w:ascii="宋体" w:eastAsia="宋体" w:hAnsi="宋体" w:cs="宋体"/>
            </w:rPr>
          </w:pPr>
          <w:hyperlink w:anchor="_Toc14696" w:history="1">
            <w:r w:rsidR="003B4B8B">
              <w:rPr>
                <w:rFonts w:ascii="宋体" w:eastAsia="宋体" w:hAnsi="宋体" w:cs="宋体" w:hint="eastAsia"/>
                <w:kern w:val="0"/>
              </w:rPr>
              <w:t>（五）打造现代企业文化</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_Toc14696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10</w:t>
            </w:r>
            <w:r w:rsidR="003B4B8B">
              <w:rPr>
                <w:rFonts w:ascii="宋体" w:eastAsia="宋体" w:hAnsi="宋体" w:cs="宋体" w:hint="eastAsia"/>
              </w:rPr>
              <w:fldChar w:fldCharType="end"/>
            </w:r>
          </w:hyperlink>
        </w:p>
        <w:p w14:paraId="5C333C32" w14:textId="77777777" w:rsidR="00C307AF" w:rsidRDefault="00BA13DD">
          <w:pPr>
            <w:pStyle w:val="TOC2"/>
            <w:tabs>
              <w:tab w:val="right" w:leader="dot" w:pos="8306"/>
            </w:tabs>
            <w:ind w:left="480" w:firstLine="480"/>
            <w:rPr>
              <w:rFonts w:ascii="宋体" w:eastAsia="宋体" w:hAnsi="宋体" w:cs="宋体"/>
            </w:rPr>
          </w:pPr>
          <w:hyperlink w:anchor="_Toc17944" w:history="1">
            <w:r w:rsidR="003B4B8B">
              <w:rPr>
                <w:rFonts w:ascii="宋体" w:eastAsia="宋体" w:hAnsi="宋体" w:cs="宋体" w:hint="eastAsia"/>
                <w:kern w:val="0"/>
              </w:rPr>
              <w:t>（六）建立良好的传承机制</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_Toc17944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10</w:t>
            </w:r>
            <w:r w:rsidR="003B4B8B">
              <w:rPr>
                <w:rFonts w:ascii="宋体" w:eastAsia="宋体" w:hAnsi="宋体" w:cs="宋体" w:hint="eastAsia"/>
              </w:rPr>
              <w:fldChar w:fldCharType="end"/>
            </w:r>
          </w:hyperlink>
        </w:p>
        <w:p w14:paraId="34993217" w14:textId="77777777" w:rsidR="00C307AF" w:rsidRDefault="00BA13DD">
          <w:pPr>
            <w:pStyle w:val="TOC2"/>
            <w:tabs>
              <w:tab w:val="right" w:leader="dot" w:pos="8306"/>
            </w:tabs>
            <w:ind w:left="480" w:firstLine="480"/>
            <w:rPr>
              <w:rFonts w:ascii="宋体" w:eastAsia="宋体" w:hAnsi="宋体" w:cs="宋体"/>
            </w:rPr>
          </w:pPr>
          <w:hyperlink w:anchor="_Toc23066" w:history="1">
            <w:r w:rsidR="003B4B8B">
              <w:rPr>
                <w:rFonts w:ascii="宋体" w:eastAsia="宋体" w:hAnsi="宋体" w:cs="宋体" w:hint="eastAsia"/>
                <w:kern w:val="0"/>
              </w:rPr>
              <w:t>（七）制定明确的企业治理分析框架</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_Toc23066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11</w:t>
            </w:r>
            <w:r w:rsidR="003B4B8B">
              <w:rPr>
                <w:rFonts w:ascii="宋体" w:eastAsia="宋体" w:hAnsi="宋体" w:cs="宋体" w:hint="eastAsia"/>
              </w:rPr>
              <w:fldChar w:fldCharType="end"/>
            </w:r>
          </w:hyperlink>
        </w:p>
        <w:p w14:paraId="742373B8" w14:textId="77777777" w:rsidR="00C307AF" w:rsidRDefault="00BA13DD">
          <w:pPr>
            <w:pStyle w:val="TOC2"/>
            <w:tabs>
              <w:tab w:val="right" w:leader="dot" w:pos="8306"/>
            </w:tabs>
            <w:ind w:left="480" w:firstLine="480"/>
            <w:rPr>
              <w:rFonts w:ascii="宋体" w:eastAsia="宋体" w:hAnsi="宋体" w:cs="宋体"/>
            </w:rPr>
          </w:pPr>
          <w:hyperlink w:anchor="_Toc2257" w:history="1">
            <w:r w:rsidR="003B4B8B">
              <w:rPr>
                <w:rFonts w:ascii="宋体" w:eastAsia="宋体" w:hAnsi="宋体" w:cs="宋体" w:hint="eastAsia"/>
                <w:kern w:val="0"/>
              </w:rPr>
              <w:t>（八）提升企业自身竞争力</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_Toc2257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11</w:t>
            </w:r>
            <w:r w:rsidR="003B4B8B">
              <w:rPr>
                <w:rFonts w:ascii="宋体" w:eastAsia="宋体" w:hAnsi="宋体" w:cs="宋体" w:hint="eastAsia"/>
              </w:rPr>
              <w:fldChar w:fldCharType="end"/>
            </w:r>
          </w:hyperlink>
        </w:p>
        <w:p w14:paraId="0F1B521B" w14:textId="77777777" w:rsidR="00C307AF" w:rsidRDefault="00BA13DD">
          <w:pPr>
            <w:pStyle w:val="TOC1"/>
            <w:tabs>
              <w:tab w:val="right" w:leader="dot" w:pos="8306"/>
            </w:tabs>
            <w:ind w:firstLine="480"/>
            <w:rPr>
              <w:rFonts w:ascii="宋体" w:eastAsia="宋体" w:hAnsi="宋体" w:cs="宋体"/>
            </w:rPr>
          </w:pPr>
          <w:hyperlink w:anchor="_Toc12713" w:history="1">
            <w:r w:rsidR="003B4B8B">
              <w:rPr>
                <w:rFonts w:ascii="宋体" w:eastAsia="宋体" w:hAnsi="宋体" w:cs="宋体" w:hint="eastAsia"/>
                <w:kern w:val="0"/>
              </w:rPr>
              <w:t>六、结语</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_Toc12713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11</w:t>
            </w:r>
            <w:r w:rsidR="003B4B8B">
              <w:rPr>
                <w:rFonts w:ascii="宋体" w:eastAsia="宋体" w:hAnsi="宋体" w:cs="宋体" w:hint="eastAsia"/>
              </w:rPr>
              <w:fldChar w:fldCharType="end"/>
            </w:r>
          </w:hyperlink>
        </w:p>
        <w:p w14:paraId="26299DD1" w14:textId="77777777" w:rsidR="00C307AF" w:rsidRDefault="00BA13DD">
          <w:pPr>
            <w:pStyle w:val="TOC1"/>
            <w:tabs>
              <w:tab w:val="right" w:leader="dot" w:pos="8306"/>
            </w:tabs>
            <w:ind w:firstLine="480"/>
          </w:pPr>
          <w:hyperlink w:anchor="_Toc30872" w:history="1">
            <w:r w:rsidR="003B4B8B">
              <w:rPr>
                <w:rFonts w:ascii="宋体" w:eastAsia="宋体" w:hAnsi="宋体" w:cs="宋体" w:hint="eastAsia"/>
                <w:kern w:val="0"/>
              </w:rPr>
              <w:t>参考文献</w:t>
            </w:r>
            <w:r w:rsidR="003B4B8B">
              <w:rPr>
                <w:rFonts w:ascii="宋体" w:eastAsia="宋体" w:hAnsi="宋体" w:cs="宋体" w:hint="eastAsia"/>
              </w:rPr>
              <w:tab/>
            </w:r>
            <w:r w:rsidR="003B4B8B">
              <w:rPr>
                <w:rFonts w:ascii="宋体" w:eastAsia="宋体" w:hAnsi="宋体" w:cs="宋体" w:hint="eastAsia"/>
              </w:rPr>
              <w:fldChar w:fldCharType="begin"/>
            </w:r>
            <w:r w:rsidR="003B4B8B">
              <w:rPr>
                <w:rFonts w:ascii="宋体" w:eastAsia="宋体" w:hAnsi="宋体" w:cs="宋体" w:hint="eastAsia"/>
              </w:rPr>
              <w:instrText xml:space="preserve"> PAGEREF _Toc30872 \h </w:instrText>
            </w:r>
            <w:r w:rsidR="003B4B8B">
              <w:rPr>
                <w:rFonts w:ascii="宋体" w:eastAsia="宋体" w:hAnsi="宋体" w:cs="宋体" w:hint="eastAsia"/>
              </w:rPr>
            </w:r>
            <w:r w:rsidR="003B4B8B">
              <w:rPr>
                <w:rFonts w:ascii="宋体" w:eastAsia="宋体" w:hAnsi="宋体" w:cs="宋体" w:hint="eastAsia"/>
              </w:rPr>
              <w:fldChar w:fldCharType="separate"/>
            </w:r>
            <w:r w:rsidR="003B4B8B">
              <w:rPr>
                <w:rFonts w:ascii="宋体" w:eastAsia="宋体" w:hAnsi="宋体" w:cs="宋体" w:hint="eastAsia"/>
              </w:rPr>
              <w:t>12</w:t>
            </w:r>
            <w:r w:rsidR="003B4B8B">
              <w:rPr>
                <w:rFonts w:ascii="宋体" w:eastAsia="宋体" w:hAnsi="宋体" w:cs="宋体" w:hint="eastAsia"/>
              </w:rPr>
              <w:fldChar w:fldCharType="end"/>
            </w:r>
          </w:hyperlink>
        </w:p>
        <w:p w14:paraId="259823C2" w14:textId="77777777" w:rsidR="00C307AF" w:rsidRDefault="003B4B8B">
          <w:pPr>
            <w:ind w:firstLine="480"/>
          </w:pPr>
          <w:r>
            <w:fldChar w:fldCharType="end"/>
          </w:r>
        </w:p>
      </w:sdtContent>
    </w:sdt>
    <w:p w14:paraId="78FD0C52" w14:textId="77777777" w:rsidR="00C307AF" w:rsidRDefault="00C307AF">
      <w:pPr>
        <w:ind w:firstLine="602"/>
        <w:jc w:val="center"/>
        <w:outlineLvl w:val="0"/>
        <w:rPr>
          <w:rFonts w:ascii="宋体" w:eastAsia="宋体" w:hAnsi="宋体" w:cs="宋体"/>
          <w:b/>
          <w:bCs/>
          <w:kern w:val="0"/>
          <w:sz w:val="30"/>
          <w:szCs w:val="30"/>
        </w:rPr>
        <w:sectPr w:rsidR="00C307AF">
          <w:pgSz w:w="11906" w:h="16838"/>
          <w:pgMar w:top="1440" w:right="1800" w:bottom="1440" w:left="1800" w:header="851" w:footer="992" w:gutter="0"/>
          <w:pgNumType w:fmt="upperRoman"/>
          <w:cols w:space="425"/>
          <w:docGrid w:type="lines" w:linePitch="312"/>
        </w:sectPr>
      </w:pPr>
    </w:p>
    <w:p w14:paraId="1ECEA7F1" w14:textId="77777777" w:rsidR="00C307AF" w:rsidRDefault="003B4B8B">
      <w:pPr>
        <w:ind w:firstLine="602"/>
        <w:jc w:val="center"/>
        <w:outlineLvl w:val="0"/>
        <w:rPr>
          <w:rFonts w:ascii="宋体" w:eastAsia="宋体" w:hAnsi="宋体" w:cs="宋体"/>
          <w:b/>
          <w:bCs/>
          <w:kern w:val="0"/>
          <w:sz w:val="30"/>
          <w:szCs w:val="30"/>
        </w:rPr>
      </w:pPr>
      <w:bookmarkStart w:id="49" w:name="_Toc30516"/>
      <w:commentRangeStart w:id="50"/>
      <w:proofErr w:type="gramStart"/>
      <w:r>
        <w:rPr>
          <w:rFonts w:ascii="宋体" w:eastAsia="宋体" w:hAnsi="宋体" w:cs="宋体" w:hint="eastAsia"/>
          <w:b/>
          <w:bCs/>
          <w:kern w:val="0"/>
          <w:sz w:val="30"/>
          <w:szCs w:val="30"/>
        </w:rPr>
        <w:lastRenderedPageBreak/>
        <w:t>一</w:t>
      </w:r>
      <w:commentRangeEnd w:id="50"/>
      <w:proofErr w:type="gramEnd"/>
      <w:r>
        <w:rPr>
          <w:rStyle w:val="ac"/>
        </w:rPr>
        <w:commentReference w:id="50"/>
      </w:r>
      <w:r>
        <w:rPr>
          <w:rFonts w:ascii="宋体" w:eastAsia="宋体" w:hAnsi="宋体" w:cs="宋体" w:hint="eastAsia"/>
          <w:b/>
          <w:bCs/>
          <w:kern w:val="0"/>
          <w:sz w:val="30"/>
          <w:szCs w:val="30"/>
        </w:rPr>
        <w:t>、</w:t>
      </w:r>
      <w:bookmarkEnd w:id="49"/>
      <w:commentRangeStart w:id="51"/>
      <w:r>
        <w:rPr>
          <w:rFonts w:ascii="宋体" w:eastAsia="宋体" w:hAnsi="宋体" w:cs="宋体" w:hint="eastAsia"/>
          <w:b/>
          <w:bCs/>
          <w:kern w:val="0"/>
          <w:sz w:val="30"/>
          <w:szCs w:val="30"/>
        </w:rPr>
        <w:t>家族</w:t>
      </w:r>
      <w:commentRangeEnd w:id="51"/>
      <w:r>
        <w:rPr>
          <w:rStyle w:val="ac"/>
        </w:rPr>
        <w:commentReference w:id="51"/>
      </w:r>
      <w:r>
        <w:rPr>
          <w:rFonts w:ascii="宋体" w:eastAsia="宋体" w:hAnsi="宋体" w:cs="宋体" w:hint="eastAsia"/>
          <w:b/>
          <w:bCs/>
          <w:kern w:val="0"/>
          <w:sz w:val="30"/>
          <w:szCs w:val="30"/>
        </w:rPr>
        <w:t>企业概述</w:t>
      </w:r>
    </w:p>
    <w:p w14:paraId="5E4578B9" w14:textId="77777777" w:rsidR="00C307AF" w:rsidRDefault="00C307AF">
      <w:pPr>
        <w:ind w:firstLine="600"/>
        <w:rPr>
          <w:rFonts w:ascii="宋体" w:eastAsia="宋体" w:hAnsi="宋体" w:cs="宋体"/>
          <w:kern w:val="0"/>
          <w:sz w:val="30"/>
          <w:szCs w:val="30"/>
        </w:rPr>
      </w:pPr>
    </w:p>
    <w:p w14:paraId="2A3534DD" w14:textId="77777777" w:rsidR="00C307AF" w:rsidRDefault="003B4B8B" w:rsidP="00E367BE">
      <w:pPr>
        <w:ind w:firstLine="480"/>
      </w:pPr>
      <w:commentRangeStart w:id="52"/>
      <w:r>
        <w:rPr>
          <w:rFonts w:hint="eastAsia"/>
        </w:rPr>
        <w:t>自</w:t>
      </w:r>
      <w:commentRangeEnd w:id="52"/>
      <w:r>
        <w:rPr>
          <w:rStyle w:val="ac"/>
        </w:rPr>
        <w:commentReference w:id="52"/>
      </w:r>
      <w:r>
        <w:rPr>
          <w:rFonts w:hint="eastAsia"/>
        </w:rPr>
        <w:t>中国古代以来，商业的发展就离不开家族企业。无论是从春秋到明清，再由近代直至现代，不同于普通企业，家族企业是家族和企业双重视角度下组成的组织，不可否认家族企业的建立与兴起给中国的经济带了许多的帮助。但与此同时，由于大数据、互联网时代的发展，家族企业的弊端也开始逐渐显露出来，例如家族式企业的管理过分注重人情，相关规章制度未能及时完善，导致了个人利益与集体利益相冲突；在处理人际关系的过程中，并非考虑其文化知识是否胜任岗位，而优先考虑其亲疏远近，形成了浓厚的“家”企业文化氛围，从而忽略了才能选拔的重要性。</w:t>
      </w:r>
    </w:p>
    <w:p w14:paraId="025764FA" w14:textId="77777777" w:rsidR="00C307AF" w:rsidRDefault="003B4B8B" w:rsidP="00E367BE">
      <w:pPr>
        <w:ind w:firstLine="480"/>
      </w:pPr>
      <w:r>
        <w:rPr>
          <w:rFonts w:hint="eastAsia"/>
        </w:rPr>
        <w:t>该篇文章就以家族企业管理的具体现状及其存在的问题为线索，指出家族企业管理的弊端，最后结合现代化企业管理的优势，对家族企业向现代化企业的转型做出</w:t>
      </w:r>
      <w:commentRangeStart w:id="53"/>
      <w:r>
        <w:rPr>
          <w:rFonts w:hint="eastAsia"/>
        </w:rPr>
        <w:t>研究</w:t>
      </w:r>
      <w:commentRangeEnd w:id="53"/>
      <w:r>
        <w:rPr>
          <w:rStyle w:val="ac"/>
        </w:rPr>
        <w:commentReference w:id="53"/>
      </w:r>
      <w:r>
        <w:rPr>
          <w:rFonts w:hint="eastAsia"/>
        </w:rPr>
        <w:t>。</w:t>
      </w:r>
    </w:p>
    <w:p w14:paraId="65DC7CD5" w14:textId="77777777" w:rsidR="00C307AF" w:rsidRDefault="00C307AF">
      <w:pPr>
        <w:ind w:firstLine="480"/>
        <w:rPr>
          <w:rFonts w:ascii="宋体" w:eastAsia="宋体" w:hAnsi="宋体" w:cs="宋体"/>
          <w:kern w:val="0"/>
        </w:rPr>
      </w:pPr>
    </w:p>
    <w:p w14:paraId="56ADF2EF" w14:textId="77777777" w:rsidR="00C307AF" w:rsidRDefault="003B4B8B">
      <w:pPr>
        <w:numPr>
          <w:ilvl w:val="0"/>
          <w:numId w:val="1"/>
        </w:numPr>
        <w:ind w:firstLine="562"/>
        <w:outlineLvl w:val="1"/>
        <w:rPr>
          <w:rFonts w:ascii="宋体" w:eastAsia="宋体" w:hAnsi="宋体" w:cs="宋体"/>
          <w:b/>
          <w:bCs/>
          <w:kern w:val="0"/>
          <w:sz w:val="28"/>
          <w:szCs w:val="28"/>
        </w:rPr>
      </w:pPr>
      <w:bookmarkStart w:id="54" w:name="_Toc2180"/>
      <w:commentRangeStart w:id="55"/>
      <w:r>
        <w:rPr>
          <w:rFonts w:ascii="宋体" w:eastAsia="宋体" w:hAnsi="宋体" w:cs="宋体" w:hint="eastAsia"/>
          <w:b/>
          <w:bCs/>
          <w:kern w:val="0"/>
          <w:sz w:val="28"/>
          <w:szCs w:val="28"/>
        </w:rPr>
        <w:t>家族</w:t>
      </w:r>
      <w:commentRangeEnd w:id="55"/>
      <w:r>
        <w:rPr>
          <w:rStyle w:val="ac"/>
        </w:rPr>
        <w:commentReference w:id="55"/>
      </w:r>
      <w:r>
        <w:rPr>
          <w:rFonts w:ascii="宋体" w:eastAsia="宋体" w:hAnsi="宋体" w:cs="宋体" w:hint="eastAsia"/>
          <w:b/>
          <w:bCs/>
          <w:kern w:val="0"/>
          <w:sz w:val="28"/>
          <w:szCs w:val="28"/>
        </w:rPr>
        <w:t>企业的概念</w:t>
      </w:r>
      <w:bookmarkEnd w:id="54"/>
    </w:p>
    <w:p w14:paraId="40524CA4" w14:textId="054C6072" w:rsidR="00C307AF" w:rsidRDefault="003B4B8B" w:rsidP="00E367BE">
      <w:pPr>
        <w:ind w:firstLine="480"/>
      </w:pPr>
      <w:r>
        <w:rPr>
          <w:rFonts w:hint="eastAsia"/>
        </w:rPr>
        <w:t>家族企业指家族中的一个或几个人共同创立，并且以其为核心而运转的团队，并在团队当中大多数是家族的成员，家族成员掌握着大部分的所有权、决策权和管理权</w:t>
      </w:r>
      <w:r w:rsidR="00E239A5">
        <w:rPr>
          <w:rStyle w:val="ad"/>
          <w:rFonts w:ascii="宋体" w:eastAsia="宋体" w:hAnsi="宋体" w:cs="宋体"/>
          <w:kern w:val="0"/>
        </w:rPr>
        <w:footnoteReference w:id="1"/>
      </w:r>
      <w:r>
        <w:rPr>
          <w:rFonts w:hint="eastAsia"/>
        </w:rPr>
        <w:t>。美国著名企业</w:t>
      </w:r>
      <w:proofErr w:type="gramStart"/>
      <w:r>
        <w:rPr>
          <w:rFonts w:hint="eastAsia"/>
        </w:rPr>
        <w:t>史家钱</w:t>
      </w:r>
      <w:proofErr w:type="gramEnd"/>
      <w:r>
        <w:rPr>
          <w:rFonts w:hint="eastAsia"/>
        </w:rPr>
        <w:t>德勒曾对家族企业给出这样的定义：“企业创始者及其亲密的合作人（和家族）一直掌握着大部分股权，他们与经理人员维持着紧密的私人关系，且保留高阶层管理的主要决策却，特别是有关财务政策、资源分配和高级人员的选拔方面。”本质上来说，一个企业能否称作家族企业主要取决于其所有权、决策权和管理权是否归属其家族成员。家族企业是世界上分布最为广泛的企业形式，无论是在国内还是国外都有着举足轻重的作用。</w:t>
      </w:r>
    </w:p>
    <w:p w14:paraId="30530CF1" w14:textId="77777777" w:rsidR="00C307AF" w:rsidRDefault="00C307AF">
      <w:pPr>
        <w:ind w:firstLine="480"/>
        <w:rPr>
          <w:rFonts w:ascii="宋体" w:eastAsia="宋体" w:hAnsi="宋体" w:cs="宋体"/>
          <w:kern w:val="0"/>
        </w:rPr>
      </w:pPr>
    </w:p>
    <w:p w14:paraId="7D243976" w14:textId="77777777" w:rsidR="00C307AF" w:rsidRDefault="003B4B8B">
      <w:pPr>
        <w:numPr>
          <w:ilvl w:val="0"/>
          <w:numId w:val="1"/>
        </w:numPr>
        <w:ind w:firstLine="562"/>
        <w:outlineLvl w:val="1"/>
        <w:rPr>
          <w:rFonts w:ascii="宋体" w:eastAsia="宋体" w:hAnsi="宋体" w:cs="宋体"/>
          <w:b/>
          <w:bCs/>
          <w:kern w:val="0"/>
          <w:sz w:val="28"/>
          <w:szCs w:val="28"/>
        </w:rPr>
      </w:pPr>
      <w:bookmarkStart w:id="56" w:name="_Toc6361"/>
      <w:r>
        <w:rPr>
          <w:rFonts w:ascii="宋体" w:eastAsia="宋体" w:hAnsi="宋体" w:cs="宋体" w:hint="eastAsia"/>
          <w:b/>
          <w:bCs/>
          <w:kern w:val="0"/>
          <w:sz w:val="28"/>
          <w:szCs w:val="28"/>
        </w:rPr>
        <w:t>家族企业的特征</w:t>
      </w:r>
      <w:bookmarkEnd w:id="56"/>
    </w:p>
    <w:p w14:paraId="71BD61BE" w14:textId="05A313DF" w:rsidR="00C307AF" w:rsidRDefault="000814E3" w:rsidP="000814E3">
      <w:pPr>
        <w:pStyle w:val="af"/>
        <w:ind w:firstLine="482"/>
      </w:pPr>
      <w:bookmarkStart w:id="57" w:name="_Toc16526"/>
      <w:bookmarkStart w:id="58" w:name="_Toc20188"/>
      <w:bookmarkStart w:id="59" w:name="_Toc14717"/>
      <w:bookmarkStart w:id="60" w:name="_Toc3648"/>
      <w:bookmarkStart w:id="61" w:name="_Toc3796"/>
      <w:bookmarkStart w:id="62" w:name="_Toc12622"/>
      <w:r>
        <w:rPr>
          <w:rFonts w:hint="eastAsia"/>
        </w:rPr>
        <w:t>1</w:t>
      </w:r>
      <w:r>
        <w:t>.</w:t>
      </w:r>
      <w:r>
        <w:rPr>
          <w:rFonts w:hint="eastAsia"/>
        </w:rPr>
        <w:t>家族成员</w:t>
      </w:r>
      <w:commentRangeStart w:id="63"/>
      <w:r>
        <w:rPr>
          <w:rFonts w:hint="eastAsia"/>
        </w:rPr>
        <w:t>拥有</w:t>
      </w:r>
      <w:commentRangeEnd w:id="63"/>
      <w:r>
        <w:rPr>
          <w:rStyle w:val="ac"/>
        </w:rPr>
        <w:commentReference w:id="63"/>
      </w:r>
      <w:r>
        <w:rPr>
          <w:rFonts w:hint="eastAsia"/>
        </w:rPr>
        <w:t>大部分或全部的所有权</w:t>
      </w:r>
      <w:bookmarkEnd w:id="57"/>
      <w:bookmarkEnd w:id="58"/>
      <w:bookmarkEnd w:id="59"/>
      <w:bookmarkEnd w:id="60"/>
      <w:bookmarkEnd w:id="61"/>
      <w:bookmarkEnd w:id="62"/>
    </w:p>
    <w:p w14:paraId="1F509679" w14:textId="77777777" w:rsidR="00C307AF" w:rsidRDefault="003B4B8B" w:rsidP="00E367BE">
      <w:pPr>
        <w:ind w:firstLine="480"/>
      </w:pPr>
      <w:bookmarkStart w:id="64" w:name="_Toc13491"/>
      <w:bookmarkStart w:id="65" w:name="_Toc10421"/>
      <w:bookmarkStart w:id="66" w:name="_Toc11064"/>
      <w:bookmarkStart w:id="67" w:name="_Toc8519"/>
      <w:bookmarkStart w:id="68" w:name="_Toc5828"/>
      <w:bookmarkStart w:id="69" w:name="_Toc1283"/>
      <w:r>
        <w:rPr>
          <w:rFonts w:hint="eastAsia"/>
        </w:rPr>
        <w:lastRenderedPageBreak/>
        <w:t>家族企业以家族为全部是其根本特征。家族成员共同创建企业，由于对外部人员的信任度低以及在企业成立后更好地决策，企业的所有权或大部分权利以及企业的股权或大部分股权掌握在家族成员当中。</w:t>
      </w:r>
      <w:bookmarkEnd w:id="64"/>
      <w:bookmarkEnd w:id="65"/>
      <w:bookmarkEnd w:id="66"/>
      <w:bookmarkEnd w:id="67"/>
      <w:bookmarkEnd w:id="68"/>
      <w:bookmarkEnd w:id="69"/>
    </w:p>
    <w:p w14:paraId="71A96989" w14:textId="121957FA" w:rsidR="00C307AF" w:rsidRDefault="000814E3" w:rsidP="000814E3">
      <w:pPr>
        <w:pStyle w:val="af"/>
        <w:ind w:firstLine="482"/>
      </w:pPr>
      <w:bookmarkStart w:id="70" w:name="_Toc6960"/>
      <w:bookmarkStart w:id="71" w:name="_Toc13451"/>
      <w:bookmarkStart w:id="72" w:name="_Toc27578"/>
      <w:bookmarkStart w:id="73" w:name="_Toc16188"/>
      <w:bookmarkStart w:id="74" w:name="_Toc24971"/>
      <w:bookmarkStart w:id="75" w:name="_Toc10093"/>
      <w:r>
        <w:rPr>
          <w:rFonts w:hint="eastAsia"/>
        </w:rPr>
        <w:t>2</w:t>
      </w:r>
      <w:r>
        <w:t>.</w:t>
      </w:r>
      <w:r>
        <w:rPr>
          <w:rFonts w:hint="eastAsia"/>
        </w:rPr>
        <w:t>决策权高度集中，由家族成员掌握</w:t>
      </w:r>
      <w:bookmarkEnd w:id="70"/>
      <w:bookmarkEnd w:id="71"/>
      <w:bookmarkEnd w:id="72"/>
      <w:bookmarkEnd w:id="73"/>
      <w:bookmarkEnd w:id="74"/>
      <w:bookmarkEnd w:id="75"/>
    </w:p>
    <w:p w14:paraId="0B4294D9" w14:textId="77777777" w:rsidR="00C307AF" w:rsidRDefault="003B4B8B" w:rsidP="00E367BE">
      <w:pPr>
        <w:ind w:firstLine="480"/>
      </w:pPr>
      <w:bookmarkStart w:id="76" w:name="_Toc17471"/>
      <w:bookmarkStart w:id="77" w:name="_Toc9257"/>
      <w:bookmarkStart w:id="78" w:name="_Toc30299"/>
      <w:bookmarkStart w:id="79" w:name="_Toc11883"/>
      <w:bookmarkStart w:id="80" w:name="_Toc28562"/>
      <w:bookmarkStart w:id="81" w:name="_Toc31258"/>
      <w:r>
        <w:rPr>
          <w:rFonts w:hint="eastAsia"/>
        </w:rPr>
        <w:t>决策权的高度集中也是家族企业的主要特征之一。家族企业通常由个人或几人组成，同时由于某个人出资比例最大，而决策权往往集中于某个创始人身上。随着企业的发展，创始人会把企业传递给子女或兄弟等少数亲缘关系较近的人，核心仍以家族成员为主。</w:t>
      </w:r>
      <w:bookmarkEnd w:id="76"/>
      <w:bookmarkEnd w:id="77"/>
      <w:bookmarkEnd w:id="78"/>
      <w:bookmarkEnd w:id="79"/>
      <w:bookmarkEnd w:id="80"/>
      <w:bookmarkEnd w:id="81"/>
    </w:p>
    <w:p w14:paraId="145507DA" w14:textId="47D060E8" w:rsidR="00C307AF" w:rsidRDefault="000814E3" w:rsidP="000814E3">
      <w:pPr>
        <w:pStyle w:val="af"/>
        <w:ind w:firstLine="482"/>
      </w:pPr>
      <w:bookmarkStart w:id="82" w:name="_Toc25606"/>
      <w:bookmarkStart w:id="83" w:name="_Toc11034"/>
      <w:bookmarkStart w:id="84" w:name="_Toc18089"/>
      <w:bookmarkStart w:id="85" w:name="_Toc24747"/>
      <w:bookmarkStart w:id="86" w:name="_Toc26987"/>
      <w:bookmarkStart w:id="87" w:name="_Toc23584"/>
      <w:r>
        <w:rPr>
          <w:rFonts w:hint="eastAsia"/>
        </w:rPr>
        <w:t>3</w:t>
      </w:r>
      <w:r>
        <w:t>.</w:t>
      </w:r>
      <w:r>
        <w:rPr>
          <w:rFonts w:hint="eastAsia"/>
        </w:rPr>
        <w:t>企业运行与家族关系密切</w:t>
      </w:r>
      <w:bookmarkEnd w:id="82"/>
      <w:bookmarkEnd w:id="83"/>
      <w:bookmarkEnd w:id="84"/>
      <w:bookmarkEnd w:id="85"/>
      <w:bookmarkEnd w:id="86"/>
      <w:bookmarkEnd w:id="87"/>
    </w:p>
    <w:p w14:paraId="1D1AE075" w14:textId="77777777" w:rsidR="00C307AF" w:rsidRDefault="003B4B8B" w:rsidP="00E367BE">
      <w:pPr>
        <w:ind w:firstLine="480"/>
      </w:pPr>
      <w:bookmarkStart w:id="88" w:name="_Toc28993"/>
      <w:bookmarkStart w:id="89" w:name="_Toc24257"/>
      <w:bookmarkStart w:id="90" w:name="_Toc30900"/>
      <w:bookmarkStart w:id="91" w:name="_Toc31613"/>
      <w:bookmarkStart w:id="92" w:name="_Toc16374"/>
      <w:bookmarkStart w:id="93" w:name="_Toc6623"/>
      <w:r>
        <w:rPr>
          <w:rFonts w:hint="eastAsia"/>
        </w:rPr>
        <w:t>家族企业的创立由出资到运营，皆由家族成员所完成。家族企业在一定意义上是创始人及其家庭的一种事业寄托，相应地，企业的荣辱也与家族息息相关。企业的发展兴衰影响着家族的悲欢离合；同样的，家族内部的和谐也极大地影响企业运行。往往由于这种关联性过强的关系，导致家族企业</w:t>
      </w:r>
      <w:proofErr w:type="gramStart"/>
      <w:r>
        <w:rPr>
          <w:rFonts w:hint="eastAsia"/>
        </w:rPr>
        <w:t>抗打击</w:t>
      </w:r>
      <w:proofErr w:type="gramEnd"/>
      <w:r>
        <w:rPr>
          <w:rFonts w:hint="eastAsia"/>
        </w:rPr>
        <w:t>能力弱，阻碍着企业的发展壮大。</w:t>
      </w:r>
      <w:bookmarkEnd w:id="88"/>
      <w:bookmarkEnd w:id="89"/>
      <w:bookmarkEnd w:id="90"/>
      <w:bookmarkEnd w:id="91"/>
      <w:bookmarkEnd w:id="92"/>
      <w:bookmarkEnd w:id="93"/>
    </w:p>
    <w:p w14:paraId="2B21AD11" w14:textId="5E285253" w:rsidR="00C307AF" w:rsidRDefault="000814E3" w:rsidP="000814E3">
      <w:pPr>
        <w:pStyle w:val="af"/>
        <w:ind w:firstLine="482"/>
      </w:pPr>
      <w:bookmarkStart w:id="94" w:name="_Toc21351"/>
      <w:bookmarkStart w:id="95" w:name="_Toc8088"/>
      <w:bookmarkStart w:id="96" w:name="_Toc29838"/>
      <w:bookmarkStart w:id="97" w:name="_Toc14685"/>
      <w:bookmarkStart w:id="98" w:name="_Toc1954"/>
      <w:bookmarkStart w:id="99" w:name="_Toc4626"/>
      <w:r>
        <w:rPr>
          <w:rFonts w:hint="eastAsia"/>
        </w:rPr>
        <w:t>4</w:t>
      </w:r>
      <w:r>
        <w:t>.</w:t>
      </w:r>
      <w:r>
        <w:rPr>
          <w:rFonts w:hint="eastAsia"/>
        </w:rPr>
        <w:t>家族成员担任企业中重要职务</w:t>
      </w:r>
      <w:bookmarkEnd w:id="94"/>
      <w:bookmarkEnd w:id="95"/>
      <w:bookmarkEnd w:id="96"/>
      <w:bookmarkEnd w:id="97"/>
      <w:bookmarkEnd w:id="98"/>
      <w:bookmarkEnd w:id="99"/>
    </w:p>
    <w:p w14:paraId="45F9205E" w14:textId="77777777" w:rsidR="00C307AF" w:rsidRDefault="003B4B8B" w:rsidP="00E367BE">
      <w:pPr>
        <w:ind w:firstLine="480"/>
      </w:pPr>
      <w:bookmarkStart w:id="100" w:name="_Toc32491"/>
      <w:bookmarkStart w:id="101" w:name="_Toc1461"/>
      <w:bookmarkStart w:id="102" w:name="_Toc4327"/>
      <w:bookmarkStart w:id="103" w:name="_Toc26988"/>
      <w:bookmarkStart w:id="104" w:name="_Toc18634"/>
      <w:bookmarkStart w:id="105" w:name="_Toc20406"/>
      <w:r>
        <w:rPr>
          <w:rFonts w:hint="eastAsia"/>
        </w:rPr>
        <w:t>家族企业受强烈的</w:t>
      </w:r>
      <w:proofErr w:type="gramStart"/>
      <w:r>
        <w:rPr>
          <w:rFonts w:hint="eastAsia"/>
        </w:rPr>
        <w:t>家文化</w:t>
      </w:r>
      <w:proofErr w:type="gramEnd"/>
      <w:r>
        <w:rPr>
          <w:rFonts w:hint="eastAsia"/>
        </w:rPr>
        <w:t>和严重的信任危机影响，企业创始人倾向于将权力分散于较信任的家族成员手中，由他们行使一些主要的权力。这就使得企业对外部的优秀人才失去吸引力，并且内部原有的非家族成员也将失去动力。再者，相同文化熏陶下的家族成员在思维模式、行为准则、行事风格上也相去不远，难以形成一个多元的、丰富的权力主体，影响企业的运行。</w:t>
      </w:r>
      <w:bookmarkEnd w:id="100"/>
      <w:bookmarkEnd w:id="101"/>
      <w:bookmarkEnd w:id="102"/>
      <w:bookmarkEnd w:id="103"/>
      <w:bookmarkEnd w:id="104"/>
      <w:bookmarkEnd w:id="105"/>
    </w:p>
    <w:p w14:paraId="015BA306" w14:textId="77777777" w:rsidR="00C307AF" w:rsidRDefault="00C307AF" w:rsidP="00421FE5">
      <w:pPr>
        <w:ind w:firstLine="480"/>
      </w:pPr>
    </w:p>
    <w:p w14:paraId="3389CDBC" w14:textId="77777777" w:rsidR="00C307AF" w:rsidRDefault="003B4B8B">
      <w:pPr>
        <w:numPr>
          <w:ilvl w:val="0"/>
          <w:numId w:val="3"/>
        </w:numPr>
        <w:ind w:firstLine="602"/>
        <w:jc w:val="center"/>
        <w:outlineLvl w:val="0"/>
        <w:rPr>
          <w:rFonts w:ascii="宋体" w:eastAsia="宋体" w:hAnsi="宋体" w:cs="宋体"/>
          <w:b/>
          <w:bCs/>
          <w:kern w:val="0"/>
          <w:sz w:val="30"/>
          <w:szCs w:val="30"/>
        </w:rPr>
      </w:pPr>
      <w:bookmarkStart w:id="106" w:name="_Toc7327"/>
      <w:r>
        <w:rPr>
          <w:rFonts w:ascii="宋体" w:eastAsia="宋体" w:hAnsi="宋体" w:cs="宋体" w:hint="eastAsia"/>
          <w:b/>
          <w:bCs/>
          <w:kern w:val="0"/>
          <w:sz w:val="30"/>
          <w:szCs w:val="30"/>
        </w:rPr>
        <w:t>家族企业管理现状</w:t>
      </w:r>
      <w:bookmarkEnd w:id="106"/>
    </w:p>
    <w:p w14:paraId="48A673BF" w14:textId="77777777" w:rsidR="00C307AF" w:rsidRDefault="00C307AF">
      <w:pPr>
        <w:ind w:firstLine="602"/>
        <w:rPr>
          <w:rFonts w:ascii="宋体" w:eastAsia="宋体" w:hAnsi="宋体" w:cs="宋体"/>
          <w:b/>
          <w:bCs/>
          <w:kern w:val="0"/>
          <w:sz w:val="30"/>
          <w:szCs w:val="30"/>
        </w:rPr>
      </w:pPr>
    </w:p>
    <w:p w14:paraId="34B3528C" w14:textId="77777777" w:rsidR="00C307AF" w:rsidRDefault="003B4B8B">
      <w:pPr>
        <w:ind w:firstLine="562"/>
        <w:outlineLvl w:val="1"/>
        <w:rPr>
          <w:rFonts w:ascii="宋体" w:eastAsia="宋体" w:hAnsi="宋体" w:cs="宋体"/>
          <w:b/>
          <w:bCs/>
          <w:kern w:val="0"/>
          <w:sz w:val="28"/>
          <w:szCs w:val="28"/>
        </w:rPr>
      </w:pPr>
      <w:bookmarkStart w:id="107" w:name="_Toc27886"/>
      <w:r>
        <w:rPr>
          <w:rFonts w:ascii="宋体" w:eastAsia="宋体" w:hAnsi="宋体" w:cs="宋体" w:hint="eastAsia"/>
          <w:b/>
          <w:bCs/>
          <w:kern w:val="0"/>
          <w:sz w:val="28"/>
          <w:szCs w:val="28"/>
        </w:rPr>
        <w:t>（一）家族企业处于代际传承之际</w:t>
      </w:r>
      <w:bookmarkEnd w:id="107"/>
    </w:p>
    <w:p w14:paraId="5E729315" w14:textId="77777777" w:rsidR="00C307AF" w:rsidRDefault="003B4B8B" w:rsidP="00E367BE">
      <w:pPr>
        <w:ind w:firstLine="480"/>
      </w:pPr>
      <w:r>
        <w:rPr>
          <w:rFonts w:hint="eastAsia"/>
        </w:rPr>
        <w:t>自我国改革开放以来，家族企业在国民经济中做出重大贡献，稳步推进中国经济持续稳定的发展。经过长期发展，许多的家族企业正在或即将步入代际传承阶段，能否成功进行传承是保证家族企业财产和权利传递和延续的关键。</w:t>
      </w:r>
    </w:p>
    <w:p w14:paraId="6C817EBE" w14:textId="77777777" w:rsidR="00C307AF" w:rsidRDefault="003B4B8B" w:rsidP="00E367BE">
      <w:pPr>
        <w:ind w:firstLine="480"/>
      </w:pPr>
      <w:r>
        <w:rPr>
          <w:rFonts w:hint="eastAsia"/>
        </w:rPr>
        <w:t>一个家族企业的代际传承是一个过程，并非短期便可完成的事情，代际传承是需要持续一段时间的。例如，立</w:t>
      </w:r>
      <w:proofErr w:type="gramStart"/>
      <w:r>
        <w:rPr>
          <w:rFonts w:hint="eastAsia"/>
        </w:rPr>
        <w:t>白集团</w:t>
      </w:r>
      <w:proofErr w:type="gramEnd"/>
      <w:r>
        <w:rPr>
          <w:rFonts w:hint="eastAsia"/>
        </w:rPr>
        <w:t>的陈丹霞由小时候便开始接受其父亲有</w:t>
      </w:r>
      <w:r>
        <w:rPr>
          <w:rFonts w:hint="eastAsia"/>
        </w:rPr>
        <w:lastRenderedPageBreak/>
        <w:t>意识地传递家族企业隐性知识，</w:t>
      </w:r>
      <w:r>
        <w:rPr>
          <w:rFonts w:hint="eastAsia"/>
        </w:rPr>
        <w:t>2002</w:t>
      </w:r>
      <w:r>
        <w:rPr>
          <w:rFonts w:hint="eastAsia"/>
        </w:rPr>
        <w:t>年陈丹霞主动放弃牛津大学学位而奔赴悉尼大学，只为立</w:t>
      </w:r>
      <w:proofErr w:type="gramStart"/>
      <w:r>
        <w:rPr>
          <w:rFonts w:hint="eastAsia"/>
        </w:rPr>
        <w:t>白集团</w:t>
      </w:r>
      <w:proofErr w:type="gramEnd"/>
      <w:r>
        <w:rPr>
          <w:rFonts w:hint="eastAsia"/>
        </w:rPr>
        <w:t>争取澳大利亚的供应链优势，通过长时间的知识积累，最终在</w:t>
      </w:r>
      <w:r>
        <w:rPr>
          <w:rFonts w:hint="eastAsia"/>
        </w:rPr>
        <w:t>2006</w:t>
      </w:r>
      <w:r>
        <w:rPr>
          <w:rFonts w:hint="eastAsia"/>
        </w:rPr>
        <w:t>年创立了广州澳希亚实业有限公司，并成功接过家族企业的重担。福耀的曹晖由</w:t>
      </w:r>
      <w:r>
        <w:rPr>
          <w:rFonts w:hint="eastAsia"/>
        </w:rPr>
        <w:t>1989</w:t>
      </w:r>
      <w:r>
        <w:rPr>
          <w:rFonts w:hint="eastAsia"/>
        </w:rPr>
        <w:t>年开始进入公司车间做底层人工，</w:t>
      </w:r>
      <w:r>
        <w:rPr>
          <w:rFonts w:hint="eastAsia"/>
        </w:rPr>
        <w:t>6</w:t>
      </w:r>
      <w:r>
        <w:rPr>
          <w:rFonts w:hint="eastAsia"/>
        </w:rPr>
        <w:t>年的时间升为车间主任，并在</w:t>
      </w:r>
      <w:r>
        <w:rPr>
          <w:rFonts w:hint="eastAsia"/>
        </w:rPr>
        <w:t>2001</w:t>
      </w:r>
      <w:r>
        <w:rPr>
          <w:rFonts w:hint="eastAsia"/>
        </w:rPr>
        <w:t>年奔赴美国主持财务失控的北美业务，在</w:t>
      </w:r>
      <w:r>
        <w:rPr>
          <w:rFonts w:hint="eastAsia"/>
        </w:rPr>
        <w:t>2006</w:t>
      </w:r>
      <w:r>
        <w:rPr>
          <w:rFonts w:hint="eastAsia"/>
        </w:rPr>
        <w:t>年就任集团总经理。</w:t>
      </w:r>
    </w:p>
    <w:p w14:paraId="3EE8315D" w14:textId="7F8C323B" w:rsidR="00C307AF" w:rsidRDefault="003B4B8B" w:rsidP="00E367BE">
      <w:pPr>
        <w:ind w:firstLine="480"/>
      </w:pPr>
      <w:r>
        <w:rPr>
          <w:rFonts w:hint="eastAsia"/>
        </w:rPr>
        <w:t>但是，代际传承可能伴随着企业的股权分散，形成多人共同持股、共同管理的治理模式。当家族企业的由单人持股转变为多人持股时，家族企业便从所有者到投资者形式转变，家族内部控制权与股东流动性的冲突将会进一步放大，治理难度随之增加。例如：大亚圣</w:t>
      </w:r>
      <w:proofErr w:type="gramStart"/>
      <w:r>
        <w:rPr>
          <w:rFonts w:hint="eastAsia"/>
        </w:rPr>
        <w:t>象</w:t>
      </w:r>
      <w:proofErr w:type="gramEnd"/>
      <w:r w:rsidR="00E367BE">
        <w:rPr>
          <w:rFonts w:hint="eastAsia"/>
        </w:rPr>
        <w:t>公司</w:t>
      </w:r>
      <w:r>
        <w:rPr>
          <w:rFonts w:hint="eastAsia"/>
        </w:rPr>
        <w:t>的创始人意外逝世后兄弟为争夺集团控制权，矛盾不断计划，致使公司价值受到巨大损害。</w:t>
      </w:r>
    </w:p>
    <w:p w14:paraId="6CBA9DD1" w14:textId="77777777" w:rsidR="00C307AF" w:rsidRDefault="003B4B8B" w:rsidP="00914B95">
      <w:pPr>
        <w:ind w:firstLineChars="171" w:firstLine="481"/>
        <w:outlineLvl w:val="1"/>
        <w:rPr>
          <w:rFonts w:ascii="宋体" w:eastAsia="宋体" w:hAnsi="宋体" w:cs="宋体"/>
          <w:b/>
          <w:bCs/>
          <w:kern w:val="0"/>
          <w:sz w:val="28"/>
          <w:szCs w:val="28"/>
        </w:rPr>
      </w:pPr>
      <w:bookmarkStart w:id="108" w:name="_Toc10862"/>
      <w:r>
        <w:rPr>
          <w:rFonts w:ascii="宋体" w:eastAsia="宋体" w:hAnsi="宋体" w:cs="宋体" w:hint="eastAsia"/>
          <w:b/>
          <w:bCs/>
          <w:kern w:val="0"/>
          <w:sz w:val="28"/>
          <w:szCs w:val="28"/>
        </w:rPr>
        <w:t>（二）决策者改变导致价值观改变</w:t>
      </w:r>
      <w:bookmarkEnd w:id="108"/>
    </w:p>
    <w:p w14:paraId="4E453D62" w14:textId="77777777" w:rsidR="00C307AF" w:rsidRDefault="003B4B8B" w:rsidP="00E367BE">
      <w:pPr>
        <w:ind w:firstLine="480"/>
      </w:pPr>
      <w:bookmarkStart w:id="109" w:name="_Toc6036"/>
      <w:bookmarkStart w:id="110" w:name="_Toc10144"/>
      <w:bookmarkStart w:id="111" w:name="_Toc32026"/>
      <w:bookmarkStart w:id="112" w:name="_Toc3996"/>
      <w:bookmarkStart w:id="113" w:name="_Toc30812"/>
      <w:bookmarkStart w:id="114" w:name="_Toc9874"/>
      <w:r>
        <w:rPr>
          <w:rFonts w:hint="eastAsia"/>
        </w:rPr>
        <w:t>由于代际传承的继承人并未经历过家族企业创始人类似的艰苦奋斗岁月，而家族企业创始人为使继承人后续可更好地接掌家族企业，从而对继承人的培养格外重视，尤其是商学院以及海外培养已然成为一股热潮，最终导致了创始人与继承人的不同价值观。经过培养的继承人，一方面可能觉得家族企业的创新速度不够快，无法与世界的发展同步，因而根据其习得的知识让家族企业快速壮大，使家族企业的发展承担了更大的风险。另一方面，随着我国法律的更新迭代，对企业的维护力度明显提高，形成了继承人可能更依赖外部融资，进而充实企业的增长成本，使得原始股东及家族股东的收益不断削弱。</w:t>
      </w:r>
      <w:bookmarkEnd w:id="109"/>
      <w:bookmarkEnd w:id="110"/>
      <w:bookmarkEnd w:id="111"/>
      <w:bookmarkEnd w:id="112"/>
      <w:bookmarkEnd w:id="113"/>
      <w:bookmarkEnd w:id="114"/>
    </w:p>
    <w:p w14:paraId="5150A627" w14:textId="77777777" w:rsidR="00C307AF" w:rsidRDefault="003B4B8B" w:rsidP="00914B95">
      <w:pPr>
        <w:ind w:firstLineChars="171" w:firstLine="481"/>
        <w:outlineLvl w:val="1"/>
        <w:rPr>
          <w:rFonts w:ascii="宋体" w:eastAsia="宋体" w:hAnsi="宋体" w:cs="宋体"/>
          <w:b/>
          <w:bCs/>
          <w:kern w:val="0"/>
          <w:sz w:val="28"/>
          <w:szCs w:val="28"/>
        </w:rPr>
      </w:pPr>
      <w:bookmarkStart w:id="115" w:name="_Toc5230"/>
      <w:r>
        <w:rPr>
          <w:rFonts w:ascii="宋体" w:eastAsia="宋体" w:hAnsi="宋体" w:cs="宋体" w:hint="eastAsia"/>
          <w:b/>
          <w:bCs/>
          <w:kern w:val="0"/>
          <w:sz w:val="28"/>
          <w:szCs w:val="28"/>
        </w:rPr>
        <w:t>（三）家族企业财富结构及管理目的发生转变</w:t>
      </w:r>
      <w:bookmarkEnd w:id="115"/>
    </w:p>
    <w:p w14:paraId="1E02FFEF" w14:textId="77777777" w:rsidR="00C307AF" w:rsidRDefault="003B4B8B" w:rsidP="00E367BE">
      <w:pPr>
        <w:ind w:firstLine="480"/>
      </w:pPr>
      <w:bookmarkStart w:id="116" w:name="_Toc22927"/>
      <w:bookmarkStart w:id="117" w:name="_Toc11795"/>
      <w:bookmarkStart w:id="118" w:name="_Toc14414"/>
      <w:bookmarkStart w:id="119" w:name="_Toc14354"/>
      <w:bookmarkStart w:id="120" w:name="_Toc18619"/>
      <w:bookmarkStart w:id="121" w:name="_Toc25455"/>
      <w:r>
        <w:rPr>
          <w:rFonts w:hint="eastAsia"/>
        </w:rPr>
        <w:t>我国家族创始人的原始财富积累少，且多数用于企业的发展及壮大，随着家族企业的发展趋于稳定，企业的分红得到增加，同时为了降低资产风险，家族的财富也逐渐向多样化与全球化配置转变。</w:t>
      </w:r>
      <w:bookmarkEnd w:id="116"/>
      <w:bookmarkEnd w:id="117"/>
      <w:bookmarkEnd w:id="118"/>
      <w:bookmarkEnd w:id="119"/>
      <w:bookmarkEnd w:id="120"/>
      <w:bookmarkEnd w:id="121"/>
    </w:p>
    <w:p w14:paraId="74213E86" w14:textId="77777777" w:rsidR="00C307AF" w:rsidRDefault="003B4B8B" w:rsidP="00E367BE">
      <w:pPr>
        <w:ind w:firstLine="480"/>
      </w:pPr>
      <w:bookmarkStart w:id="122" w:name="_Toc11870"/>
      <w:bookmarkStart w:id="123" w:name="_Toc3064"/>
      <w:bookmarkStart w:id="124" w:name="_Toc14530"/>
      <w:bookmarkStart w:id="125" w:name="_Toc25049"/>
      <w:bookmarkStart w:id="126" w:name="_Toc5925"/>
      <w:bookmarkStart w:id="127" w:name="_Toc29345"/>
      <w:r>
        <w:rPr>
          <w:rFonts w:hint="eastAsia"/>
        </w:rPr>
        <w:t>为了避免风险、享受税收带来的优惠，现阶段许多家族企业纷纷设立离岸企业，通过离岸企业达到控股境内家族企业的目的，从而避免了家族风险与企业的风险同时发生，也有助于其未来实施代际定向传承的计划。</w:t>
      </w:r>
      <w:bookmarkEnd w:id="122"/>
      <w:bookmarkEnd w:id="123"/>
      <w:bookmarkEnd w:id="124"/>
      <w:bookmarkEnd w:id="125"/>
      <w:bookmarkEnd w:id="126"/>
      <w:bookmarkEnd w:id="127"/>
    </w:p>
    <w:p w14:paraId="3A689E8E" w14:textId="77777777" w:rsidR="00C307AF" w:rsidRDefault="003B4B8B" w:rsidP="00E367BE">
      <w:pPr>
        <w:ind w:firstLine="480"/>
      </w:pPr>
      <w:bookmarkStart w:id="128" w:name="_Toc8102"/>
      <w:bookmarkStart w:id="129" w:name="_Toc27782"/>
      <w:bookmarkStart w:id="130" w:name="_Toc13982"/>
      <w:bookmarkStart w:id="131" w:name="_Toc23281"/>
      <w:bookmarkStart w:id="132" w:name="_Toc17872"/>
      <w:bookmarkStart w:id="133" w:name="_Toc8059"/>
      <w:r>
        <w:rPr>
          <w:rFonts w:hint="eastAsia"/>
        </w:rPr>
        <w:t>由于家族企业的初期财富管理仅限于保值增值，随着企业的不断壮大与发展，财富管理的目标也随之转变，不仅需要给企业的发展提供长期资本，还需满足股东目标的流动性，以及抵御经济周期、流动性周期、所有权周期带来的风险，</w:t>
      </w:r>
      <w:r>
        <w:rPr>
          <w:rFonts w:hint="eastAsia"/>
        </w:rPr>
        <w:lastRenderedPageBreak/>
        <w:t>以便于家族企业在发展中能有多代更替。</w:t>
      </w:r>
      <w:bookmarkEnd w:id="128"/>
      <w:bookmarkEnd w:id="129"/>
      <w:bookmarkEnd w:id="130"/>
      <w:bookmarkEnd w:id="131"/>
      <w:bookmarkEnd w:id="132"/>
      <w:bookmarkEnd w:id="133"/>
    </w:p>
    <w:p w14:paraId="5A977B6F" w14:textId="77777777" w:rsidR="00C307AF" w:rsidRDefault="003B4B8B" w:rsidP="00914B95">
      <w:pPr>
        <w:ind w:firstLineChars="171" w:firstLine="481"/>
        <w:outlineLvl w:val="1"/>
        <w:rPr>
          <w:rFonts w:ascii="宋体" w:eastAsia="宋体" w:hAnsi="宋体" w:cs="宋体"/>
          <w:b/>
          <w:bCs/>
          <w:kern w:val="0"/>
          <w:sz w:val="28"/>
          <w:szCs w:val="28"/>
        </w:rPr>
      </w:pPr>
      <w:bookmarkStart w:id="134" w:name="_Toc29568"/>
      <w:r>
        <w:rPr>
          <w:rFonts w:ascii="宋体" w:eastAsia="宋体" w:hAnsi="宋体" w:cs="宋体" w:hint="eastAsia"/>
          <w:b/>
          <w:bCs/>
          <w:kern w:val="0"/>
          <w:sz w:val="28"/>
          <w:szCs w:val="28"/>
        </w:rPr>
        <w:t>（四）外部环境变化使得家族战略随之改变</w:t>
      </w:r>
      <w:bookmarkEnd w:id="134"/>
    </w:p>
    <w:p w14:paraId="006746F7" w14:textId="77777777" w:rsidR="00C307AF" w:rsidRDefault="003B4B8B" w:rsidP="00E367BE">
      <w:pPr>
        <w:ind w:firstLine="480"/>
      </w:pPr>
      <w:bookmarkStart w:id="135" w:name="_Toc24512"/>
      <w:bookmarkStart w:id="136" w:name="_Toc20036"/>
      <w:bookmarkStart w:id="137" w:name="_Toc26269"/>
      <w:bookmarkStart w:id="138" w:name="_Toc12057"/>
      <w:bookmarkStart w:id="139" w:name="_Toc1772"/>
      <w:bookmarkStart w:id="140" w:name="_Toc31597"/>
      <w:r>
        <w:rPr>
          <w:rFonts w:hint="eastAsia"/>
        </w:rPr>
        <w:t>随着新冠肺炎疫情的蔓延得不到控制，战争的发生，世界经济持续低迷，民族主义、贸易保护主义及逆全球化思潮明显抬头，引发全球市场需求减少、出口需求减少，给许多家族企业的生存发展带来了极限挑战。</w:t>
      </w:r>
      <w:bookmarkEnd w:id="135"/>
      <w:bookmarkEnd w:id="136"/>
      <w:bookmarkEnd w:id="137"/>
      <w:bookmarkEnd w:id="138"/>
      <w:bookmarkEnd w:id="139"/>
      <w:bookmarkEnd w:id="140"/>
    </w:p>
    <w:p w14:paraId="151A2BF4" w14:textId="77777777" w:rsidR="00C307AF" w:rsidRDefault="003B4B8B" w:rsidP="00E367BE">
      <w:pPr>
        <w:ind w:firstLine="480"/>
      </w:pPr>
      <w:bookmarkStart w:id="141" w:name="_Toc21998"/>
      <w:bookmarkStart w:id="142" w:name="_Toc14140"/>
      <w:bookmarkStart w:id="143" w:name="_Toc25655"/>
      <w:bookmarkStart w:id="144" w:name="_Toc32666"/>
      <w:bookmarkStart w:id="145" w:name="_Toc24821"/>
      <w:bookmarkStart w:id="146" w:name="_Toc21338"/>
      <w:r>
        <w:rPr>
          <w:rFonts w:hint="eastAsia"/>
        </w:rPr>
        <w:t>同时，许多家族企业发展已步入瓶颈期，面对生存发展环境的变化，传统的家族企业已无法适用于当前经济环境。风险和报酬的不等价导致了企业发展重心</w:t>
      </w:r>
      <w:proofErr w:type="gramStart"/>
      <w:r>
        <w:rPr>
          <w:rFonts w:hint="eastAsia"/>
        </w:rPr>
        <w:t>由如何</w:t>
      </w:r>
      <w:proofErr w:type="gramEnd"/>
      <w:r>
        <w:rPr>
          <w:rFonts w:hint="eastAsia"/>
        </w:rPr>
        <w:t>发展转变为如何守住财富。</w:t>
      </w:r>
      <w:bookmarkEnd w:id="141"/>
      <w:bookmarkEnd w:id="142"/>
      <w:bookmarkEnd w:id="143"/>
      <w:bookmarkEnd w:id="144"/>
      <w:bookmarkEnd w:id="145"/>
      <w:bookmarkEnd w:id="146"/>
    </w:p>
    <w:p w14:paraId="2814E84A" w14:textId="77777777" w:rsidR="00C307AF" w:rsidRDefault="003B4B8B" w:rsidP="00914B95">
      <w:pPr>
        <w:ind w:firstLineChars="171" w:firstLine="481"/>
        <w:outlineLvl w:val="1"/>
        <w:rPr>
          <w:rFonts w:ascii="宋体" w:eastAsia="宋体" w:hAnsi="宋体" w:cs="宋体"/>
          <w:b/>
          <w:bCs/>
          <w:kern w:val="0"/>
          <w:sz w:val="28"/>
          <w:szCs w:val="28"/>
        </w:rPr>
      </w:pPr>
      <w:bookmarkStart w:id="147" w:name="_Toc3608"/>
      <w:r>
        <w:rPr>
          <w:rFonts w:ascii="宋体" w:eastAsia="宋体" w:hAnsi="宋体" w:cs="宋体" w:hint="eastAsia"/>
          <w:b/>
          <w:bCs/>
          <w:kern w:val="0"/>
          <w:sz w:val="28"/>
          <w:szCs w:val="28"/>
        </w:rPr>
        <w:t>（五）家族产业结构因技术变革调整</w:t>
      </w:r>
      <w:bookmarkEnd w:id="147"/>
    </w:p>
    <w:p w14:paraId="45202D04" w14:textId="77777777" w:rsidR="00C307AF" w:rsidRDefault="003B4B8B" w:rsidP="00E367BE">
      <w:pPr>
        <w:ind w:firstLine="480"/>
      </w:pPr>
      <w:bookmarkStart w:id="148" w:name="_Toc11388"/>
      <w:bookmarkStart w:id="149" w:name="_Toc7726"/>
      <w:bookmarkStart w:id="150" w:name="_Toc15908"/>
      <w:bookmarkStart w:id="151" w:name="_Toc19426"/>
      <w:bookmarkStart w:id="152" w:name="_Toc15931"/>
      <w:r>
        <w:rPr>
          <w:rFonts w:hint="eastAsia"/>
        </w:rPr>
        <w:t>随着科学技术的快速发展，传统的行业逐渐被颠覆，传统的家族企业也步入瓶颈期。与此同时，随着经济发展进入新阶段，传统行业能源消耗过度、环境污染严重等问题已不符合现代发展趋势，促使家族企业迫切需要进行产业结构调整。</w:t>
      </w:r>
      <w:bookmarkEnd w:id="148"/>
      <w:bookmarkEnd w:id="149"/>
      <w:bookmarkEnd w:id="150"/>
      <w:bookmarkEnd w:id="151"/>
      <w:bookmarkEnd w:id="152"/>
    </w:p>
    <w:p w14:paraId="7E6BBF1A" w14:textId="3E1FDBC7" w:rsidR="00C307AF" w:rsidRDefault="003B4B8B" w:rsidP="00E367BE">
      <w:pPr>
        <w:ind w:firstLine="480"/>
      </w:pPr>
      <w:bookmarkStart w:id="153" w:name="_Toc10270"/>
      <w:bookmarkStart w:id="154" w:name="_Toc13579"/>
      <w:bookmarkStart w:id="155" w:name="_Toc28128"/>
      <w:bookmarkStart w:id="156" w:name="_Toc8305"/>
      <w:bookmarkStart w:id="157" w:name="_Toc8092"/>
      <w:r>
        <w:rPr>
          <w:rFonts w:hint="eastAsia"/>
        </w:rPr>
        <w:t>家族企业进行企业调整，必然面临着需要持续性投入且面临高风险，家族保守势力为了维持短期的稳定分红会拒绝提供增长资本，参与企业管理的保守势力也会通过各种途径阻碍调整措施的落实，从而爆发严重的家族内耗。同时，家族内部增长资本供给量的不足迫使改革势力不得不引入外部资本，但外部资本的引入又会削弱家族控制权，增加控制权旁落风险，也会减少家族成员的收益，引起家族股东成员的不满。此外，家族企业也可能是通过新的创业进行产业结构调整，但这会分化出新的家族，导致原有的大家族分散</w:t>
      </w:r>
      <w:r w:rsidR="00A11358">
        <w:rPr>
          <w:rStyle w:val="ad"/>
        </w:rPr>
        <w:footnoteReference w:id="2"/>
      </w:r>
      <w:r>
        <w:rPr>
          <w:rFonts w:hint="eastAsia"/>
        </w:rPr>
        <w:t>。显然，家族产业结构调整需要解决的核心问题是强化家族治理，以提高家族凝聚力，实现家族企业三角平衡。</w:t>
      </w:r>
      <w:bookmarkEnd w:id="153"/>
      <w:bookmarkEnd w:id="154"/>
      <w:bookmarkEnd w:id="155"/>
      <w:bookmarkEnd w:id="156"/>
      <w:bookmarkEnd w:id="157"/>
    </w:p>
    <w:p w14:paraId="068F41AF" w14:textId="77777777" w:rsidR="00C307AF" w:rsidRDefault="00C307AF" w:rsidP="00E367BE">
      <w:pPr>
        <w:ind w:firstLine="480"/>
      </w:pPr>
    </w:p>
    <w:p w14:paraId="40D78627" w14:textId="77777777" w:rsidR="00C307AF" w:rsidRDefault="003B4B8B">
      <w:pPr>
        <w:numPr>
          <w:ilvl w:val="0"/>
          <w:numId w:val="3"/>
        </w:numPr>
        <w:ind w:firstLine="602"/>
        <w:jc w:val="center"/>
        <w:outlineLvl w:val="0"/>
        <w:rPr>
          <w:rFonts w:ascii="宋体" w:eastAsia="宋体" w:hAnsi="宋体" w:cs="宋体"/>
          <w:b/>
          <w:bCs/>
          <w:kern w:val="0"/>
          <w:sz w:val="30"/>
          <w:szCs w:val="30"/>
        </w:rPr>
      </w:pPr>
      <w:bookmarkStart w:id="158" w:name="_Toc23625"/>
      <w:r>
        <w:rPr>
          <w:rFonts w:ascii="宋体" w:eastAsia="宋体" w:hAnsi="宋体" w:cs="宋体" w:hint="eastAsia"/>
          <w:b/>
          <w:bCs/>
          <w:kern w:val="0"/>
          <w:sz w:val="30"/>
          <w:szCs w:val="30"/>
        </w:rPr>
        <w:t>家族企业管理存在的问题</w:t>
      </w:r>
      <w:bookmarkEnd w:id="158"/>
    </w:p>
    <w:p w14:paraId="27426D1F" w14:textId="77777777" w:rsidR="00C307AF" w:rsidRDefault="00C307AF">
      <w:pPr>
        <w:ind w:firstLine="602"/>
        <w:rPr>
          <w:rFonts w:ascii="宋体" w:eastAsia="宋体" w:hAnsi="宋体" w:cs="宋体"/>
          <w:b/>
          <w:bCs/>
          <w:kern w:val="0"/>
          <w:sz w:val="30"/>
          <w:szCs w:val="30"/>
        </w:rPr>
      </w:pPr>
    </w:p>
    <w:p w14:paraId="3A6107C4" w14:textId="77777777" w:rsidR="00C307AF" w:rsidRPr="00914B95" w:rsidRDefault="003B4B8B" w:rsidP="00914B95">
      <w:pPr>
        <w:pStyle w:val="2"/>
        <w:spacing w:before="0" w:after="0" w:line="360" w:lineRule="auto"/>
        <w:ind w:firstLine="562"/>
        <w:rPr>
          <w:sz w:val="28"/>
          <w:szCs w:val="28"/>
        </w:rPr>
      </w:pPr>
      <w:r w:rsidRPr="00914B95">
        <w:rPr>
          <w:rFonts w:hint="eastAsia"/>
          <w:sz w:val="28"/>
          <w:szCs w:val="28"/>
        </w:rPr>
        <w:t>（一）权力高度集中</w:t>
      </w:r>
    </w:p>
    <w:p w14:paraId="3773CB50" w14:textId="77777777" w:rsidR="00C307AF" w:rsidRDefault="003B4B8B" w:rsidP="00E367BE">
      <w:pPr>
        <w:ind w:firstLine="480"/>
      </w:pPr>
      <w:r>
        <w:rPr>
          <w:rFonts w:hint="eastAsia"/>
        </w:rPr>
        <w:t>家族企业通常由一个或几个投资人创立，这也就意味着家族当中的所有权、经营权和决策权的权力高度集中，家族成员占据了企业中的重要职位。而家族企</w:t>
      </w:r>
      <w:r>
        <w:rPr>
          <w:rFonts w:hint="eastAsia"/>
        </w:rPr>
        <w:lastRenderedPageBreak/>
        <w:t>业的管理多为中小企业，多数实行扁平化的管理结构，易出现下级员工直接对老板负责，而架空直接上司的权力，导致很多的任务无法得到重视，企业的运行也因此重大影响。由于创始人或投资人在企业中占据重要地位，</w:t>
      </w:r>
      <w:proofErr w:type="gramStart"/>
      <w:r>
        <w:rPr>
          <w:rFonts w:hint="eastAsia"/>
        </w:rPr>
        <w:t>难以受</w:t>
      </w:r>
      <w:proofErr w:type="gramEnd"/>
      <w:r>
        <w:rPr>
          <w:rFonts w:hint="eastAsia"/>
        </w:rPr>
        <w:t>制度与管理的约束，致使制度的建立形同虚设。</w:t>
      </w:r>
    </w:p>
    <w:p w14:paraId="704B7F1F" w14:textId="77777777" w:rsidR="00C307AF" w:rsidRDefault="003B4B8B" w:rsidP="00914B95">
      <w:pPr>
        <w:ind w:firstLineChars="171" w:firstLine="481"/>
        <w:outlineLvl w:val="1"/>
        <w:rPr>
          <w:rFonts w:ascii="宋体" w:eastAsia="宋体" w:hAnsi="宋体" w:cs="宋体"/>
          <w:b/>
          <w:bCs/>
          <w:kern w:val="0"/>
          <w:sz w:val="28"/>
          <w:szCs w:val="28"/>
        </w:rPr>
      </w:pPr>
      <w:bookmarkStart w:id="159" w:name="_Toc8521"/>
      <w:bookmarkStart w:id="160" w:name="_Toc31335"/>
      <w:bookmarkStart w:id="161" w:name="_Toc31291"/>
      <w:r>
        <w:rPr>
          <w:rFonts w:ascii="宋体" w:eastAsia="宋体" w:hAnsi="宋体" w:cs="宋体" w:hint="eastAsia"/>
          <w:b/>
          <w:bCs/>
          <w:kern w:val="0"/>
          <w:sz w:val="28"/>
          <w:szCs w:val="28"/>
        </w:rPr>
        <w:t>（二）决策制度有待提高</w:t>
      </w:r>
      <w:bookmarkEnd w:id="159"/>
      <w:bookmarkEnd w:id="160"/>
      <w:bookmarkEnd w:id="161"/>
    </w:p>
    <w:p w14:paraId="1B58B7E8" w14:textId="77777777" w:rsidR="00C307AF" w:rsidRDefault="003B4B8B" w:rsidP="00E367BE">
      <w:pPr>
        <w:ind w:firstLine="480"/>
      </w:pPr>
      <w:r>
        <w:rPr>
          <w:rFonts w:hint="eastAsia"/>
        </w:rPr>
        <w:t>创业初期，为能更好地节省企业用人成本，且提高办事效率，通常由创始人一人独立决策。但是随着企业规模的不断扩大，决策的范围扩大，管理幅度扩大，管理层逐渐增多，创始人的决策开始变得难以落地实施。且由于企业主的个人资质与经验有限，而企业面临的状况更加复杂，企业主的能力往往有限，一旦决策失误，可能会让企业面临灾难性的后果。</w:t>
      </w:r>
    </w:p>
    <w:p w14:paraId="35940BA2" w14:textId="77777777" w:rsidR="00C307AF" w:rsidRDefault="003B4B8B" w:rsidP="00914B95">
      <w:pPr>
        <w:ind w:firstLineChars="171" w:firstLine="481"/>
        <w:outlineLvl w:val="1"/>
        <w:rPr>
          <w:rFonts w:ascii="宋体" w:eastAsia="宋体" w:hAnsi="宋体" w:cs="宋体"/>
          <w:b/>
          <w:bCs/>
          <w:kern w:val="0"/>
          <w:sz w:val="28"/>
          <w:szCs w:val="28"/>
        </w:rPr>
      </w:pPr>
      <w:bookmarkStart w:id="162" w:name="_Toc27042"/>
      <w:bookmarkStart w:id="163" w:name="_Toc16718"/>
      <w:r>
        <w:rPr>
          <w:rFonts w:ascii="宋体" w:eastAsia="宋体" w:hAnsi="宋体" w:cs="宋体" w:hint="eastAsia"/>
          <w:b/>
          <w:bCs/>
          <w:kern w:val="0"/>
          <w:sz w:val="28"/>
          <w:szCs w:val="28"/>
        </w:rPr>
        <w:t>（三）用人机制落后</w:t>
      </w:r>
      <w:bookmarkEnd w:id="162"/>
      <w:bookmarkEnd w:id="163"/>
    </w:p>
    <w:p w14:paraId="0B8F2337" w14:textId="77777777" w:rsidR="00C307AF" w:rsidRDefault="003B4B8B" w:rsidP="00E367BE">
      <w:pPr>
        <w:ind w:firstLine="480"/>
      </w:pPr>
      <w:r>
        <w:rPr>
          <w:rFonts w:hint="eastAsia"/>
        </w:rPr>
        <w:t>家族企业成立阶段，由于创始人长期与家族成员一起生活，传统观念、价值观、习惯极其相似，家族成员的加入有利于创始人对企业更好地打理，同时也降低了企业的用人成本。随着企业发展的需要，需从外部引进人才，此时因未能及时完善及更新用人机制，就会产生一定的排斥性，且家族内部创始人员与外部人才存在差异性。当矛盾出现时，人的主观性偏向家族内部人员，致使外部人才工作热情饱受打击、工作积极性降低，导致企业在选拔人才的时候缺乏了主动性，从而造成人才流失，而企业发展的速度也随之减缓。</w:t>
      </w:r>
    </w:p>
    <w:p w14:paraId="0D46B4E6" w14:textId="77777777" w:rsidR="00C307AF" w:rsidRDefault="003B4B8B" w:rsidP="00914B95">
      <w:pPr>
        <w:ind w:firstLineChars="171" w:firstLine="481"/>
        <w:outlineLvl w:val="1"/>
        <w:rPr>
          <w:rFonts w:ascii="宋体" w:eastAsia="宋体" w:hAnsi="宋体" w:cs="宋体"/>
          <w:b/>
          <w:bCs/>
          <w:kern w:val="0"/>
          <w:sz w:val="28"/>
          <w:szCs w:val="28"/>
        </w:rPr>
      </w:pPr>
      <w:bookmarkStart w:id="164" w:name="_Toc4386"/>
      <w:bookmarkStart w:id="165" w:name="_Toc28985"/>
      <w:r>
        <w:rPr>
          <w:rFonts w:ascii="宋体" w:eastAsia="宋体" w:hAnsi="宋体" w:cs="宋体" w:hint="eastAsia"/>
          <w:b/>
          <w:bCs/>
          <w:kern w:val="0"/>
          <w:sz w:val="28"/>
          <w:szCs w:val="28"/>
        </w:rPr>
        <w:t>（四）技术创新能力落后</w:t>
      </w:r>
      <w:bookmarkEnd w:id="164"/>
      <w:bookmarkEnd w:id="165"/>
    </w:p>
    <w:p w14:paraId="6C968CB5" w14:textId="77777777" w:rsidR="00C307AF" w:rsidRDefault="003B4B8B" w:rsidP="00E367BE">
      <w:pPr>
        <w:ind w:firstLine="480"/>
      </w:pPr>
      <w:bookmarkStart w:id="166" w:name="_Toc1193"/>
      <w:bookmarkStart w:id="167" w:name="_Toc1148"/>
      <w:bookmarkStart w:id="168" w:name="_Toc7635"/>
      <w:bookmarkStart w:id="169" w:name="_Toc26290"/>
      <w:r>
        <w:rPr>
          <w:rFonts w:hint="eastAsia"/>
        </w:rPr>
        <w:t>由于用人机制的落后，缺乏外部人才的引进，无法为企业注入新鲜的血液、创新的能力，家族企业内部成员多数为创业初期的长者，技术知识有限，对技术创新能力方面未能予以重视，导致企业的发展过程中未对技术人员进行相关的培训，最终出现了内部人员的技术未能随着企业的发展而稳步提升。</w:t>
      </w:r>
    </w:p>
    <w:p w14:paraId="66A0DB96" w14:textId="77777777" w:rsidR="00C307AF" w:rsidRDefault="003B4B8B" w:rsidP="00E367BE">
      <w:pPr>
        <w:ind w:firstLine="480"/>
        <w:rPr>
          <w:b/>
          <w:bCs/>
          <w:sz w:val="28"/>
          <w:szCs w:val="28"/>
        </w:rPr>
      </w:pPr>
      <w:r>
        <w:rPr>
          <w:rFonts w:hint="eastAsia"/>
        </w:rPr>
        <w:t>随着企业的发展，对技术革新的问题没有足够的重视，技术创新成本投入低，缺乏自己的特色产品，导致了家族企业在技术创新能力以及竞争力上逐渐落后于现代化企业。</w:t>
      </w:r>
      <w:bookmarkEnd w:id="166"/>
      <w:bookmarkEnd w:id="167"/>
      <w:bookmarkEnd w:id="168"/>
      <w:bookmarkEnd w:id="169"/>
    </w:p>
    <w:p w14:paraId="4414EF9F" w14:textId="77777777" w:rsidR="00C307AF" w:rsidRDefault="003B4B8B" w:rsidP="00914B95">
      <w:pPr>
        <w:ind w:firstLineChars="171" w:firstLine="481"/>
        <w:outlineLvl w:val="1"/>
        <w:rPr>
          <w:rFonts w:ascii="宋体" w:eastAsia="宋体" w:hAnsi="宋体" w:cs="宋体"/>
          <w:b/>
          <w:bCs/>
          <w:kern w:val="0"/>
          <w:sz w:val="28"/>
          <w:szCs w:val="28"/>
        </w:rPr>
      </w:pPr>
      <w:bookmarkStart w:id="170" w:name="_Toc19066"/>
      <w:bookmarkStart w:id="171" w:name="_Toc10440"/>
      <w:r>
        <w:rPr>
          <w:rFonts w:ascii="宋体" w:eastAsia="宋体" w:hAnsi="宋体" w:cs="宋体" w:hint="eastAsia"/>
          <w:b/>
          <w:bCs/>
          <w:kern w:val="0"/>
          <w:sz w:val="28"/>
          <w:szCs w:val="28"/>
        </w:rPr>
        <w:t>（五）企业文化与法治建设仍需完善</w:t>
      </w:r>
      <w:bookmarkEnd w:id="170"/>
      <w:bookmarkEnd w:id="171"/>
    </w:p>
    <w:p w14:paraId="72397057" w14:textId="77777777" w:rsidR="00C307AF" w:rsidRDefault="003B4B8B" w:rsidP="00E367BE">
      <w:pPr>
        <w:ind w:firstLine="480"/>
      </w:pPr>
      <w:r>
        <w:rPr>
          <w:rFonts w:hint="eastAsia"/>
        </w:rPr>
        <w:t>中华文化博大精深，因此也培养了许多优秀的中国人才。在企业当中，企业文化也扮演着非常重要的角色，优秀的企业文化能够自觉规范员工的行为，能促</w:t>
      </w:r>
      <w:r>
        <w:rPr>
          <w:rFonts w:hint="eastAsia"/>
        </w:rPr>
        <w:lastRenderedPageBreak/>
        <w:t>进企业员工的团结，同时也有助于塑造良好的企业形象，促进企业的长期发展。然而在家族企业当中，多数因为家族成员长期而形成了默认的家族文化，进而带进了企业文化当中，具有一定的局限性，未能更好地引领企业良好发展。</w:t>
      </w:r>
    </w:p>
    <w:p w14:paraId="2097A1AF" w14:textId="77777777" w:rsidR="00C307AF" w:rsidRDefault="003B4B8B" w:rsidP="00E367BE">
      <w:pPr>
        <w:ind w:firstLine="480"/>
      </w:pPr>
      <w:r>
        <w:rPr>
          <w:rFonts w:hint="eastAsia"/>
        </w:rPr>
        <w:t>文化与法治不分家，好的文化能够在无形当中对员工产生一定的约束性，那企业的法治建设则是有形的规范员工行为。现阶段我国许多家族企业正处于转轨时期的法律政策环境中，许多初期且成功的创始人并没有特别高的文化水平，法律意识更是淡薄，导致许多的家族企业仍处于人治阶段，不能合理利用法律，有法不依甚至违法经营比比皆是。一个企业缺少了法律的约束，就像在海里漂泊的船，没有指引的灯塔如何让它保持在正确的航线上前行。</w:t>
      </w:r>
    </w:p>
    <w:p w14:paraId="74227596" w14:textId="77777777" w:rsidR="00C307AF" w:rsidRDefault="003B4B8B" w:rsidP="00914B95">
      <w:pPr>
        <w:ind w:firstLineChars="171" w:firstLine="481"/>
        <w:outlineLvl w:val="1"/>
        <w:rPr>
          <w:rFonts w:ascii="宋体" w:eastAsia="宋体" w:hAnsi="宋体" w:cs="宋体"/>
          <w:kern w:val="0"/>
        </w:rPr>
      </w:pPr>
      <w:bookmarkStart w:id="172" w:name="_Toc19737"/>
      <w:bookmarkStart w:id="173" w:name="_Toc30160"/>
      <w:bookmarkStart w:id="174" w:name="_Toc21315"/>
      <w:r>
        <w:rPr>
          <w:rFonts w:ascii="宋体" w:eastAsia="宋体" w:hAnsi="宋体" w:cs="宋体" w:hint="eastAsia"/>
          <w:b/>
          <w:bCs/>
          <w:kern w:val="0"/>
          <w:sz w:val="28"/>
          <w:szCs w:val="28"/>
        </w:rPr>
        <w:t>（六）家族企业代际传承的继承人选拔</w:t>
      </w:r>
      <w:bookmarkEnd w:id="172"/>
      <w:bookmarkEnd w:id="173"/>
      <w:bookmarkEnd w:id="174"/>
    </w:p>
    <w:p w14:paraId="6905F27A" w14:textId="77777777" w:rsidR="00C307AF" w:rsidRDefault="003B4B8B" w:rsidP="00E367BE">
      <w:pPr>
        <w:ind w:firstLine="480"/>
      </w:pPr>
      <w:bookmarkStart w:id="175" w:name="_Toc27195"/>
      <w:bookmarkStart w:id="176" w:name="_Toc315"/>
      <w:bookmarkStart w:id="177" w:name="_Toc24538"/>
      <w:bookmarkStart w:id="178" w:name="_Toc27002"/>
      <w:bookmarkStart w:id="179" w:name="_Toc186"/>
      <w:r>
        <w:rPr>
          <w:rFonts w:hint="eastAsia"/>
        </w:rPr>
        <w:t>前文提到许多的家族企业经过长期的发展，已进入代际传承阶段。在代际传承过程中，家族企业的运营与发展常常受到继承人的影响，传承人希望继承人在继承财富的同时，也能继承认知与企业经营方式。</w:t>
      </w:r>
      <w:bookmarkEnd w:id="175"/>
      <w:bookmarkEnd w:id="176"/>
      <w:bookmarkEnd w:id="177"/>
      <w:bookmarkEnd w:id="178"/>
      <w:bookmarkEnd w:id="179"/>
    </w:p>
    <w:p w14:paraId="24341D3F" w14:textId="77777777" w:rsidR="00C307AF" w:rsidRDefault="003B4B8B" w:rsidP="00E367BE">
      <w:pPr>
        <w:ind w:firstLine="480"/>
      </w:pPr>
      <w:bookmarkStart w:id="180" w:name="_Toc21375"/>
      <w:bookmarkStart w:id="181" w:name="_Toc12525"/>
      <w:bookmarkStart w:id="182" w:name="_Toc12672"/>
      <w:bookmarkStart w:id="183" w:name="_Toc9506"/>
      <w:bookmarkStart w:id="184" w:name="_Toc31623"/>
      <w:r>
        <w:rPr>
          <w:rFonts w:hint="eastAsia"/>
        </w:rPr>
        <w:t>但由于继承人与传承人的经历有所不同，继承人在外界所吸取的知识而形成的价值观能否与家族企业自身的文化相符合成为疑问，新希望继承人刘畅自幼出国留学，长时间的海外留学使其与父亲有着明显的价值观差异，</w:t>
      </w:r>
      <w:r>
        <w:rPr>
          <w:rFonts w:hint="eastAsia"/>
        </w:rPr>
        <w:t>2002</w:t>
      </w:r>
      <w:r>
        <w:rPr>
          <w:rFonts w:hint="eastAsia"/>
        </w:rPr>
        <w:t>年回国后对家族企业继承意愿不强，转而投身服装领域创业，由于缺乏管理实践经验以及营销渠道单一、对所处行业未完全了解，后以失败告终。</w:t>
      </w:r>
      <w:bookmarkEnd w:id="180"/>
      <w:bookmarkEnd w:id="181"/>
      <w:bookmarkEnd w:id="182"/>
      <w:bookmarkEnd w:id="183"/>
      <w:bookmarkEnd w:id="184"/>
    </w:p>
    <w:p w14:paraId="7E52B514" w14:textId="77777777" w:rsidR="00C307AF" w:rsidRDefault="003B4B8B" w:rsidP="00E367BE">
      <w:pPr>
        <w:ind w:firstLine="480"/>
      </w:pPr>
      <w:bookmarkStart w:id="185" w:name="_Toc2228"/>
      <w:bookmarkStart w:id="186" w:name="_Toc28150"/>
      <w:bookmarkStart w:id="187" w:name="_Toc14526"/>
      <w:bookmarkStart w:id="188" w:name="_Toc17919"/>
      <w:bookmarkStart w:id="189" w:name="_Toc9665"/>
      <w:r>
        <w:rPr>
          <w:rFonts w:hint="eastAsia"/>
        </w:rPr>
        <w:t>要成功地代际传承，需要继承人在实践与时间中沉淀，获取更多的知识才能让家族企业更新“新主人”后得以发展及壮大。</w:t>
      </w:r>
      <w:bookmarkEnd w:id="185"/>
      <w:bookmarkEnd w:id="186"/>
      <w:bookmarkEnd w:id="187"/>
      <w:bookmarkEnd w:id="188"/>
      <w:bookmarkEnd w:id="189"/>
    </w:p>
    <w:p w14:paraId="45F9AD23" w14:textId="77777777" w:rsidR="00C307AF" w:rsidRDefault="003B4B8B" w:rsidP="00914B95">
      <w:pPr>
        <w:ind w:firstLineChars="171" w:firstLine="481"/>
        <w:outlineLvl w:val="1"/>
        <w:rPr>
          <w:rFonts w:ascii="宋体" w:eastAsia="宋体" w:hAnsi="宋体" w:cs="宋体"/>
          <w:b/>
          <w:bCs/>
          <w:kern w:val="0"/>
          <w:sz w:val="28"/>
          <w:szCs w:val="28"/>
        </w:rPr>
      </w:pPr>
      <w:bookmarkStart w:id="190" w:name="_Toc24139"/>
      <w:bookmarkStart w:id="191" w:name="_Toc27698"/>
      <w:r>
        <w:rPr>
          <w:rFonts w:ascii="宋体" w:eastAsia="宋体" w:hAnsi="宋体" w:cs="宋体" w:hint="eastAsia"/>
          <w:b/>
          <w:bCs/>
          <w:kern w:val="0"/>
          <w:sz w:val="28"/>
          <w:szCs w:val="28"/>
        </w:rPr>
        <w:t>（七）代际传承可能引发所有权分散</w:t>
      </w:r>
      <w:bookmarkEnd w:id="190"/>
      <w:bookmarkEnd w:id="191"/>
    </w:p>
    <w:p w14:paraId="1673EEB6" w14:textId="77777777" w:rsidR="00C307AF" w:rsidRDefault="003B4B8B" w:rsidP="00E367BE">
      <w:pPr>
        <w:ind w:firstLine="480"/>
      </w:pPr>
      <w:bookmarkStart w:id="192" w:name="_Toc2432"/>
      <w:bookmarkStart w:id="193" w:name="_Toc21142"/>
      <w:bookmarkStart w:id="194" w:name="_Toc11854"/>
      <w:bookmarkStart w:id="195" w:name="_Toc5435"/>
      <w:r>
        <w:rPr>
          <w:rFonts w:hint="eastAsia"/>
        </w:rPr>
        <w:t>家族企业发展过程中因没有提前制定传承计划，在确定继承人选时成了家族企业的一项关键性战略决策，继承人的选拔大程度上决定了企业未来的发展方向以及发展前景。家族企业的发展初期，创始人除了持有多数的股权外，同时还任职较高的职务，因此创始人的地位及其所有人都相当的牢固。在职时间越长的创始人，带来的企业财富也随之增长，在家族企业当中威望随之增高，能让员工服从其的各项安排。</w:t>
      </w:r>
      <w:bookmarkEnd w:id="192"/>
      <w:bookmarkEnd w:id="193"/>
      <w:bookmarkEnd w:id="194"/>
      <w:bookmarkEnd w:id="195"/>
    </w:p>
    <w:p w14:paraId="78996B2B" w14:textId="77777777" w:rsidR="00C307AF" w:rsidRDefault="003B4B8B" w:rsidP="00E367BE">
      <w:pPr>
        <w:ind w:firstLine="480"/>
      </w:pPr>
      <w:bookmarkStart w:id="196" w:name="_Toc485"/>
      <w:bookmarkStart w:id="197" w:name="_Toc28863"/>
      <w:bookmarkStart w:id="198" w:name="_Toc31410"/>
      <w:bookmarkStart w:id="199" w:name="_Toc849"/>
      <w:r>
        <w:rPr>
          <w:rFonts w:hint="eastAsia"/>
        </w:rPr>
        <w:t>而代际传承则有可能引发所有权的分散，如：兄弟姐妹共同持股、共同管理。股权也因兄弟姐妹的个人发展目标存在差异而增加分歧，并且代际传承还会导致</w:t>
      </w:r>
      <w:r>
        <w:rPr>
          <w:rFonts w:hint="eastAsia"/>
        </w:rPr>
        <w:lastRenderedPageBreak/>
        <w:t>家族成员之间的利他注意效应减弱，降低家族使命感。</w:t>
      </w:r>
      <w:bookmarkEnd w:id="196"/>
      <w:bookmarkEnd w:id="197"/>
      <w:bookmarkEnd w:id="198"/>
      <w:bookmarkEnd w:id="199"/>
    </w:p>
    <w:p w14:paraId="30B15386" w14:textId="77777777" w:rsidR="00C307AF" w:rsidRDefault="003B4B8B" w:rsidP="00914B95">
      <w:pPr>
        <w:ind w:firstLineChars="171" w:firstLine="481"/>
        <w:outlineLvl w:val="1"/>
        <w:rPr>
          <w:rFonts w:ascii="宋体" w:eastAsia="宋体" w:hAnsi="宋体" w:cs="宋体"/>
          <w:b/>
          <w:bCs/>
          <w:kern w:val="0"/>
          <w:sz w:val="28"/>
          <w:szCs w:val="28"/>
        </w:rPr>
      </w:pPr>
      <w:bookmarkStart w:id="200" w:name="_Toc16880"/>
      <w:bookmarkStart w:id="201" w:name="_Toc11975"/>
      <w:bookmarkStart w:id="202" w:name="_Toc26487"/>
      <w:r>
        <w:rPr>
          <w:rFonts w:ascii="宋体" w:eastAsia="宋体" w:hAnsi="宋体" w:cs="宋体" w:hint="eastAsia"/>
          <w:b/>
          <w:bCs/>
          <w:kern w:val="0"/>
          <w:sz w:val="28"/>
          <w:szCs w:val="28"/>
        </w:rPr>
        <w:t>（八）内外部环境挑战严峻</w:t>
      </w:r>
      <w:bookmarkEnd w:id="200"/>
      <w:bookmarkEnd w:id="201"/>
      <w:bookmarkEnd w:id="202"/>
    </w:p>
    <w:p w14:paraId="1DDDFBBF" w14:textId="77777777" w:rsidR="00C307AF" w:rsidRDefault="003B4B8B" w:rsidP="00E367BE">
      <w:pPr>
        <w:ind w:firstLine="480"/>
      </w:pPr>
      <w:r>
        <w:rPr>
          <w:rFonts w:hint="eastAsia"/>
        </w:rPr>
        <w:t>家族企业除面临内部的代际传承、企业发展的瓶颈期，还需应对复杂多变的国际环境，随着新冠疫情的不断袭扰，各国应对纷纷采取不同应对措施渡过难关，而有的小国家因未能度过艰难时期也宣告破产，使其国内家族企业面临更大难关。</w:t>
      </w:r>
    </w:p>
    <w:p w14:paraId="680F8D79" w14:textId="77777777" w:rsidR="00C307AF" w:rsidRDefault="003B4B8B" w:rsidP="00E367BE">
      <w:pPr>
        <w:ind w:firstLine="480"/>
      </w:pPr>
      <w:r>
        <w:rPr>
          <w:rFonts w:hint="eastAsia"/>
        </w:rPr>
        <w:t>我国家族企业以中小企业为主，控股家族成员掌握大部分的企业法律所有权或财产所有权，同时，由于家族企业是企业家控制转型企业，不同年龄的企业家对家族企业具有不同的心理所有权，导致了不同年龄的企业家对家族国际化的影响不同。家族企业应如何在内、外部的双重挑战下获得生存，家族企业向现代化企业转型的需求迫在眉睫。</w:t>
      </w:r>
    </w:p>
    <w:p w14:paraId="37B358EA" w14:textId="77777777" w:rsidR="00C307AF" w:rsidRDefault="00C307AF">
      <w:pPr>
        <w:ind w:firstLine="480"/>
        <w:rPr>
          <w:rFonts w:ascii="宋体" w:eastAsia="宋体" w:hAnsi="宋体" w:cs="宋体"/>
          <w:kern w:val="0"/>
        </w:rPr>
      </w:pPr>
    </w:p>
    <w:p w14:paraId="7666C971" w14:textId="77777777" w:rsidR="00C307AF" w:rsidRDefault="003B4B8B">
      <w:pPr>
        <w:ind w:firstLine="602"/>
        <w:jc w:val="center"/>
        <w:outlineLvl w:val="0"/>
        <w:rPr>
          <w:rFonts w:ascii="宋体" w:eastAsia="宋体" w:hAnsi="宋体" w:cs="宋体"/>
          <w:b/>
          <w:bCs/>
          <w:kern w:val="0"/>
          <w:sz w:val="30"/>
          <w:szCs w:val="30"/>
        </w:rPr>
      </w:pPr>
      <w:bookmarkStart w:id="203" w:name="_Toc4334"/>
      <w:r>
        <w:rPr>
          <w:rFonts w:ascii="宋体" w:eastAsia="宋体" w:hAnsi="宋体" w:cs="宋体" w:hint="eastAsia"/>
          <w:b/>
          <w:bCs/>
          <w:kern w:val="0"/>
          <w:sz w:val="30"/>
          <w:szCs w:val="30"/>
        </w:rPr>
        <w:t>四、现代化企业管理优势</w:t>
      </w:r>
      <w:bookmarkEnd w:id="203"/>
    </w:p>
    <w:p w14:paraId="604AFC58" w14:textId="77777777" w:rsidR="00C307AF" w:rsidRDefault="00C307AF">
      <w:pPr>
        <w:ind w:firstLine="600"/>
        <w:rPr>
          <w:rFonts w:ascii="宋体" w:eastAsia="宋体" w:hAnsi="宋体" w:cs="宋体"/>
          <w:kern w:val="0"/>
          <w:sz w:val="30"/>
          <w:szCs w:val="30"/>
        </w:rPr>
      </w:pPr>
    </w:p>
    <w:p w14:paraId="37BFA565" w14:textId="77777777" w:rsidR="00C307AF" w:rsidRDefault="003B4B8B" w:rsidP="00914B95">
      <w:pPr>
        <w:ind w:firstLineChars="171" w:firstLine="481"/>
        <w:outlineLvl w:val="1"/>
        <w:rPr>
          <w:rFonts w:ascii="宋体" w:eastAsia="宋体" w:hAnsi="宋体" w:cs="宋体"/>
          <w:b/>
          <w:bCs/>
          <w:kern w:val="0"/>
          <w:sz w:val="28"/>
          <w:szCs w:val="28"/>
        </w:rPr>
      </w:pPr>
      <w:bookmarkStart w:id="204" w:name="_Toc11208"/>
      <w:r>
        <w:rPr>
          <w:rFonts w:ascii="宋体" w:eastAsia="宋体" w:hAnsi="宋体" w:cs="宋体" w:hint="eastAsia"/>
          <w:b/>
          <w:bCs/>
          <w:kern w:val="0"/>
          <w:sz w:val="28"/>
          <w:szCs w:val="28"/>
        </w:rPr>
        <w:t>（一）公司管理结构完整</w:t>
      </w:r>
      <w:bookmarkEnd w:id="204"/>
    </w:p>
    <w:p w14:paraId="4E38DCF9" w14:textId="77777777" w:rsidR="00C307AF" w:rsidRDefault="003B4B8B" w:rsidP="00E367BE">
      <w:pPr>
        <w:ind w:firstLine="480"/>
      </w:pPr>
      <w:r>
        <w:rPr>
          <w:rFonts w:hint="eastAsia"/>
        </w:rPr>
        <w:t>相比于家族企业，现代化企业管理结构所有权分散，采用垂直管理的方式。同时，现代化企业管理者也为保护公司法人的资产得以有效运营，在组织管理及领导体制上</w:t>
      </w:r>
      <w:proofErr w:type="gramStart"/>
      <w:r>
        <w:rPr>
          <w:rFonts w:hint="eastAsia"/>
        </w:rPr>
        <w:t>作出</w:t>
      </w:r>
      <w:proofErr w:type="gramEnd"/>
      <w:r>
        <w:rPr>
          <w:rFonts w:hint="eastAsia"/>
        </w:rPr>
        <w:t>了合理有效的安排。垂直管理的构成主要为股东、董事、以及总经理、下级分部等，它是上级领导层直接管理底层的管理方式。在现代化企业管理中，</w:t>
      </w:r>
      <w:proofErr w:type="gramStart"/>
      <w:r>
        <w:rPr>
          <w:rFonts w:hint="eastAsia"/>
        </w:rPr>
        <w:t>各权利</w:t>
      </w:r>
      <w:proofErr w:type="gramEnd"/>
      <w:r>
        <w:rPr>
          <w:rFonts w:hint="eastAsia"/>
        </w:rPr>
        <w:t>相互制衡，相互约束，在自己的权利重心及边界，所有权、决策权、经营权与</w:t>
      </w:r>
      <w:proofErr w:type="gramStart"/>
      <w:r>
        <w:rPr>
          <w:rFonts w:hint="eastAsia"/>
        </w:rPr>
        <w:t>监督权四权分立</w:t>
      </w:r>
      <w:proofErr w:type="gramEnd"/>
      <w:r>
        <w:rPr>
          <w:rFonts w:hint="eastAsia"/>
        </w:rPr>
        <w:t>，把企业当成一个有机整体，实行系统的全过程的管理，做到统筹全局、合理调控。</w:t>
      </w:r>
    </w:p>
    <w:p w14:paraId="768208A8" w14:textId="77777777" w:rsidR="00C307AF" w:rsidRDefault="003B4B8B" w:rsidP="00914B95">
      <w:pPr>
        <w:ind w:firstLineChars="171" w:firstLine="481"/>
        <w:outlineLvl w:val="1"/>
        <w:rPr>
          <w:rFonts w:ascii="宋体" w:eastAsia="宋体" w:hAnsi="宋体" w:cs="宋体"/>
          <w:b/>
          <w:bCs/>
          <w:kern w:val="0"/>
          <w:sz w:val="28"/>
          <w:szCs w:val="28"/>
        </w:rPr>
      </w:pPr>
      <w:bookmarkStart w:id="205" w:name="_Toc25661"/>
      <w:r>
        <w:rPr>
          <w:rFonts w:ascii="宋体" w:eastAsia="宋体" w:hAnsi="宋体" w:cs="宋体" w:hint="eastAsia"/>
          <w:b/>
          <w:bCs/>
          <w:kern w:val="0"/>
          <w:sz w:val="28"/>
          <w:szCs w:val="28"/>
        </w:rPr>
        <w:t>（二）产权构成清晰</w:t>
      </w:r>
      <w:bookmarkEnd w:id="205"/>
    </w:p>
    <w:p w14:paraId="75930AD1" w14:textId="0907D822" w:rsidR="00C307AF" w:rsidRDefault="003B4B8B" w:rsidP="00E367BE">
      <w:pPr>
        <w:ind w:firstLine="480"/>
      </w:pPr>
      <w:r>
        <w:rPr>
          <w:rFonts w:hint="eastAsia"/>
        </w:rPr>
        <w:t>现代化企业具有明确的产权关系以及确定的产权制度。由于产权制度、关系得以确立，企业各方面的关系制度化以及企业的自主经营权得到了保证。相比于家族企业，产权关系的确立能确保现代化企业在面临风险时得到有效的保障，风险的分散也使得现代化企业能更好地得以运转。</w:t>
      </w:r>
    </w:p>
    <w:p w14:paraId="2512E272" w14:textId="77777777" w:rsidR="00C307AF" w:rsidRDefault="003B4B8B" w:rsidP="00914B95">
      <w:pPr>
        <w:ind w:firstLineChars="171" w:firstLine="481"/>
        <w:outlineLvl w:val="1"/>
        <w:rPr>
          <w:rFonts w:ascii="宋体" w:eastAsia="宋体" w:hAnsi="宋体" w:cs="宋体"/>
          <w:b/>
          <w:bCs/>
          <w:kern w:val="0"/>
          <w:sz w:val="28"/>
          <w:szCs w:val="28"/>
        </w:rPr>
      </w:pPr>
      <w:bookmarkStart w:id="206" w:name="_Toc30976"/>
      <w:r>
        <w:rPr>
          <w:rFonts w:ascii="宋体" w:eastAsia="宋体" w:hAnsi="宋体" w:cs="宋体" w:hint="eastAsia"/>
          <w:b/>
          <w:bCs/>
          <w:kern w:val="0"/>
          <w:sz w:val="28"/>
          <w:szCs w:val="28"/>
        </w:rPr>
        <w:t>（三）管理体制和管理组织完善</w:t>
      </w:r>
      <w:bookmarkEnd w:id="206"/>
    </w:p>
    <w:p w14:paraId="60860641" w14:textId="77777777" w:rsidR="00C307AF" w:rsidRDefault="003B4B8B" w:rsidP="00E367BE">
      <w:pPr>
        <w:ind w:firstLine="480"/>
      </w:pPr>
      <w:r>
        <w:rPr>
          <w:rFonts w:hint="eastAsia"/>
        </w:rPr>
        <w:t>现代化企业既吸取传统的有效管理方法，也引入了现代科学技术，使企业有</w:t>
      </w:r>
      <w:r>
        <w:rPr>
          <w:rFonts w:hint="eastAsia"/>
        </w:rPr>
        <w:lastRenderedPageBreak/>
        <w:t>了更好的发展。现代化企业不仅注重人才的筛选，更是注重战略的管理，随着市场竞争日益激烈，完善的管理体制与战略，使得现代化企业能更好地结合自身的优点在市场竞争中保持良好的优势。</w:t>
      </w:r>
    </w:p>
    <w:p w14:paraId="10AAD976" w14:textId="77777777" w:rsidR="00C307AF" w:rsidRDefault="003B4B8B" w:rsidP="00E367BE">
      <w:pPr>
        <w:ind w:firstLine="480"/>
      </w:pPr>
      <w:r>
        <w:rPr>
          <w:rFonts w:hint="eastAsia"/>
        </w:rPr>
        <w:t>现代化企业更是有自己的一套授权体系，实行分权政策，使得其减少许多决策上的偏差，完善的管理体制也提高了企业员工的积极性，从而带动了企业的发展。</w:t>
      </w:r>
    </w:p>
    <w:p w14:paraId="05654249" w14:textId="77777777" w:rsidR="00C307AF" w:rsidRDefault="003B4B8B" w:rsidP="00914B95">
      <w:pPr>
        <w:ind w:firstLineChars="171" w:firstLine="481"/>
        <w:outlineLvl w:val="1"/>
        <w:rPr>
          <w:rFonts w:ascii="宋体" w:eastAsia="宋体" w:hAnsi="宋体" w:cs="宋体"/>
          <w:b/>
          <w:bCs/>
          <w:kern w:val="0"/>
          <w:sz w:val="28"/>
          <w:szCs w:val="28"/>
        </w:rPr>
      </w:pPr>
      <w:bookmarkStart w:id="207" w:name="_Toc13504"/>
      <w:r>
        <w:rPr>
          <w:rFonts w:ascii="宋体" w:eastAsia="宋体" w:hAnsi="宋体" w:cs="宋体" w:hint="eastAsia"/>
          <w:b/>
          <w:bCs/>
          <w:kern w:val="0"/>
          <w:sz w:val="28"/>
          <w:szCs w:val="28"/>
        </w:rPr>
        <w:t>（四）企业管理思想现代化</w:t>
      </w:r>
      <w:bookmarkEnd w:id="207"/>
    </w:p>
    <w:p w14:paraId="18ACA9C3" w14:textId="116D38E1" w:rsidR="00C307AF" w:rsidRDefault="003B4B8B" w:rsidP="00E367BE">
      <w:pPr>
        <w:ind w:firstLine="480"/>
      </w:pPr>
      <w:r>
        <w:rPr>
          <w:rFonts w:hint="eastAsia"/>
        </w:rPr>
        <w:t>现代化企业除了拥有完整的公司管理结构以及完善的管理体制外，更是拥有现代化的管理思想。企业想要在这个复杂多变的竞争市场中增加自身的竞争力，就必须树立其良性的竞争观念，要在竞争中得以生存和发展，企业格局增大，“敌人的敌人便是朋友”，把竞争对手转化成合作伙伴，相互合作，共同提高生存能力。</w:t>
      </w:r>
    </w:p>
    <w:p w14:paraId="32F95D01" w14:textId="77777777" w:rsidR="00C307AF" w:rsidRDefault="003B4B8B">
      <w:pPr>
        <w:ind w:firstLine="562"/>
        <w:outlineLvl w:val="1"/>
        <w:rPr>
          <w:rFonts w:ascii="宋体" w:eastAsia="宋体" w:hAnsi="宋体" w:cs="宋体"/>
          <w:b/>
          <w:bCs/>
          <w:kern w:val="0"/>
          <w:sz w:val="28"/>
          <w:szCs w:val="28"/>
        </w:rPr>
      </w:pPr>
      <w:bookmarkStart w:id="208" w:name="_Toc13847"/>
      <w:r>
        <w:rPr>
          <w:rFonts w:ascii="宋体" w:eastAsia="宋体" w:hAnsi="宋体" w:cs="宋体" w:hint="eastAsia"/>
          <w:b/>
          <w:bCs/>
          <w:kern w:val="0"/>
          <w:sz w:val="28"/>
          <w:szCs w:val="28"/>
        </w:rPr>
        <w:t>（五）管理方法民主化、专业化、科学化</w:t>
      </w:r>
      <w:bookmarkEnd w:id="208"/>
    </w:p>
    <w:p w14:paraId="2371CDED" w14:textId="77777777" w:rsidR="00C307AF" w:rsidRDefault="003B4B8B" w:rsidP="00E367BE">
      <w:pPr>
        <w:ind w:firstLine="480"/>
      </w:pPr>
      <w:r>
        <w:rPr>
          <w:rFonts w:hint="eastAsia"/>
        </w:rPr>
        <w:t>现代化企业的发展壮大离不开人才的吸纳，相比于家族企业通常以关系亲疏来决定重要职位的担任，现代化企业通过聘请职业经理人，来确保了企业在管理过程中能有效减少亲情或能力不足而导致的各方面问题，保证了现代化企业发展长青。</w:t>
      </w:r>
    </w:p>
    <w:p w14:paraId="5FF5B96A" w14:textId="77777777" w:rsidR="00C307AF" w:rsidRDefault="003B4B8B" w:rsidP="00E367BE">
      <w:pPr>
        <w:ind w:firstLine="480"/>
      </w:pPr>
      <w:r>
        <w:rPr>
          <w:rFonts w:hint="eastAsia"/>
        </w:rPr>
        <w:t>同时，现代化企业的规范激励机制，不仅加强了与员工的交流，听取员工意见和建议，还提高了人力资源的管理水平，有目的地对员工进行培训，能有效提升员工整体素质水平。</w:t>
      </w:r>
    </w:p>
    <w:p w14:paraId="70D6F9D0" w14:textId="77777777" w:rsidR="00C307AF" w:rsidRDefault="00C307AF">
      <w:pPr>
        <w:ind w:firstLine="480"/>
        <w:rPr>
          <w:rFonts w:ascii="宋体" w:eastAsia="宋体" w:hAnsi="宋体" w:cs="宋体"/>
          <w:kern w:val="0"/>
        </w:rPr>
      </w:pPr>
    </w:p>
    <w:p w14:paraId="09983B1E" w14:textId="02AD501B" w:rsidR="00E367BE" w:rsidRDefault="003B4B8B" w:rsidP="00E367BE">
      <w:pPr>
        <w:ind w:firstLine="602"/>
        <w:jc w:val="center"/>
        <w:outlineLvl w:val="0"/>
        <w:rPr>
          <w:rFonts w:ascii="宋体" w:eastAsia="宋体" w:hAnsi="宋体" w:cs="宋体"/>
          <w:b/>
          <w:bCs/>
          <w:kern w:val="0"/>
          <w:sz w:val="30"/>
          <w:szCs w:val="30"/>
        </w:rPr>
      </w:pPr>
      <w:bookmarkStart w:id="209" w:name="_Toc27713"/>
      <w:r>
        <w:rPr>
          <w:rFonts w:ascii="宋体" w:eastAsia="宋体" w:hAnsi="宋体" w:cs="宋体" w:hint="eastAsia"/>
          <w:b/>
          <w:bCs/>
          <w:kern w:val="0"/>
          <w:sz w:val="30"/>
          <w:szCs w:val="30"/>
        </w:rPr>
        <w:t>五、家族式管理向现代化企业管理转变的途径</w:t>
      </w:r>
      <w:bookmarkEnd w:id="209"/>
    </w:p>
    <w:p w14:paraId="4DE6BE50" w14:textId="77777777" w:rsidR="00E367BE" w:rsidRDefault="00E367BE" w:rsidP="00E367BE">
      <w:pPr>
        <w:ind w:firstLine="480"/>
      </w:pPr>
    </w:p>
    <w:p w14:paraId="03FAC121" w14:textId="77777777" w:rsidR="00C307AF" w:rsidRDefault="003B4B8B">
      <w:pPr>
        <w:ind w:firstLine="562"/>
        <w:outlineLvl w:val="1"/>
        <w:rPr>
          <w:rFonts w:ascii="宋体" w:eastAsia="宋体" w:hAnsi="宋体" w:cs="宋体"/>
          <w:b/>
          <w:bCs/>
          <w:kern w:val="0"/>
          <w:sz w:val="28"/>
          <w:szCs w:val="28"/>
        </w:rPr>
      </w:pPr>
      <w:bookmarkStart w:id="210" w:name="_Toc21346"/>
      <w:r>
        <w:rPr>
          <w:rFonts w:ascii="宋体" w:eastAsia="宋体" w:hAnsi="宋体" w:cs="宋体" w:hint="eastAsia"/>
          <w:b/>
          <w:bCs/>
          <w:kern w:val="0"/>
          <w:sz w:val="28"/>
          <w:szCs w:val="28"/>
        </w:rPr>
        <w:t>（一）规范企业的管理制度</w:t>
      </w:r>
      <w:bookmarkEnd w:id="210"/>
    </w:p>
    <w:p w14:paraId="45CFB8F3" w14:textId="77777777" w:rsidR="00C307AF" w:rsidRDefault="003B4B8B" w:rsidP="00E367BE">
      <w:pPr>
        <w:ind w:firstLine="480"/>
      </w:pPr>
      <w:r>
        <w:rPr>
          <w:rFonts w:hint="eastAsia"/>
        </w:rPr>
        <w:t>中小企业在不同的发展阶段需要不同的管理模式。在企业创立初期，家族式管理无疑是最适合中小企业发展的管理制度。但是，古语云无规矩不成方圆，尤其当中小企业要往大中企业发展时，只有当企业有了一套规范科学的管理制度后，才能保证企业健康的而发展。</w:t>
      </w:r>
    </w:p>
    <w:p w14:paraId="4CF71154" w14:textId="77777777" w:rsidR="00C307AF" w:rsidRDefault="003B4B8B" w:rsidP="00E367BE">
      <w:pPr>
        <w:ind w:firstLine="480"/>
      </w:pPr>
      <w:r>
        <w:rPr>
          <w:rFonts w:hint="eastAsia"/>
        </w:rPr>
        <w:t>要转变为现代化企业，第一步应该适当的摒弃以往的管理模式，并且建立合</w:t>
      </w:r>
      <w:r>
        <w:rPr>
          <w:rFonts w:hint="eastAsia"/>
        </w:rPr>
        <w:lastRenderedPageBreak/>
        <w:t>理的规章制度。在传统的家族式管理往往只听从企业主的安排，而因企业主的绝对权威，因而其许多的决策都具有主观性。因此在该规章制度中，必须清楚地规划好各个部门的员工职责、义务以及权力，这样在工作的时候，员工才能够清楚明白自己的工作范畴。</w:t>
      </w:r>
    </w:p>
    <w:p w14:paraId="3D608F32" w14:textId="77777777" w:rsidR="00C307AF" w:rsidRDefault="003B4B8B" w:rsidP="00E367BE">
      <w:pPr>
        <w:ind w:firstLine="480"/>
        <w:rPr>
          <w:b/>
          <w:bCs/>
          <w:sz w:val="28"/>
          <w:szCs w:val="28"/>
        </w:rPr>
      </w:pPr>
      <w:r>
        <w:rPr>
          <w:rFonts w:hint="eastAsia"/>
        </w:rPr>
        <w:t>当制度建立好以后，应该认真地贯彻并且落实，而非让其成为一纸空文。在制度中最需注意的一点是：人人平等。而非像家族式管理企业，按照亲缘与血缘的关系排位相关的高地职位与亲疏关系。同时，企业主与内部成员不能够行使特权。</w:t>
      </w:r>
    </w:p>
    <w:p w14:paraId="3C62362C" w14:textId="77777777" w:rsidR="00C307AF" w:rsidRDefault="003B4B8B">
      <w:pPr>
        <w:ind w:firstLine="562"/>
        <w:outlineLvl w:val="1"/>
        <w:rPr>
          <w:rFonts w:ascii="宋体" w:eastAsia="宋体" w:hAnsi="宋体" w:cs="宋体"/>
          <w:b/>
          <w:bCs/>
          <w:kern w:val="0"/>
          <w:sz w:val="28"/>
          <w:szCs w:val="28"/>
        </w:rPr>
      </w:pPr>
      <w:bookmarkStart w:id="211" w:name="_Toc6291"/>
      <w:r>
        <w:rPr>
          <w:rFonts w:ascii="宋体" w:eastAsia="宋体" w:hAnsi="宋体" w:cs="宋体" w:hint="eastAsia"/>
          <w:b/>
          <w:bCs/>
          <w:kern w:val="0"/>
          <w:sz w:val="28"/>
          <w:szCs w:val="28"/>
        </w:rPr>
        <w:t>（二）建立科学决策机制</w:t>
      </w:r>
      <w:bookmarkEnd w:id="211"/>
    </w:p>
    <w:p w14:paraId="1EC51AFD" w14:textId="77777777" w:rsidR="00C307AF" w:rsidRDefault="003B4B8B" w:rsidP="00E367BE">
      <w:pPr>
        <w:ind w:firstLine="480"/>
      </w:pPr>
      <w:r>
        <w:rPr>
          <w:rFonts w:hint="eastAsia"/>
        </w:rPr>
        <w:t>在家族企业当中，高度的权力集中以及决策的集中，阻碍了企业的长远发展。因此家族企业向现代化企业转型，则需构建现代化企业的治理模式，取其精华去其糟粕，摒弃家族企业管理中的糟粕。按照现代管理模式，董事会通过投票选举出一名总经理，由其直接对董事会进行负责，并且同时设立监事会、股东大会，使企业中的所有权、决策权、经营权得以分散，实现权力的互相制衡，保障企业大小决策的合理性，减少决策失误的风险。</w:t>
      </w:r>
    </w:p>
    <w:p w14:paraId="0AA9300F" w14:textId="77777777" w:rsidR="00C307AF" w:rsidRDefault="003B4B8B">
      <w:pPr>
        <w:ind w:firstLine="562"/>
        <w:outlineLvl w:val="1"/>
        <w:rPr>
          <w:rFonts w:ascii="宋体" w:eastAsia="宋体" w:hAnsi="宋体" w:cs="宋体"/>
          <w:b/>
          <w:bCs/>
          <w:kern w:val="0"/>
          <w:sz w:val="28"/>
          <w:szCs w:val="28"/>
        </w:rPr>
      </w:pPr>
      <w:bookmarkStart w:id="212" w:name="_Toc21238"/>
      <w:r>
        <w:rPr>
          <w:rFonts w:ascii="宋体" w:eastAsia="宋体" w:hAnsi="宋体" w:cs="宋体" w:hint="eastAsia"/>
          <w:b/>
          <w:bCs/>
          <w:kern w:val="0"/>
          <w:sz w:val="28"/>
          <w:szCs w:val="28"/>
        </w:rPr>
        <w:t>（三）制定合理用人及人才奖励机制</w:t>
      </w:r>
      <w:bookmarkEnd w:id="212"/>
    </w:p>
    <w:p w14:paraId="17A56241" w14:textId="77777777" w:rsidR="00C307AF" w:rsidRDefault="003B4B8B" w:rsidP="00E367BE">
      <w:pPr>
        <w:ind w:firstLine="480"/>
      </w:pPr>
      <w:bookmarkStart w:id="213" w:name="_Toc22742"/>
      <w:bookmarkStart w:id="214" w:name="_Toc15118"/>
      <w:r>
        <w:rPr>
          <w:rFonts w:hint="eastAsia"/>
        </w:rPr>
        <w:t>由于企业发展初期，得到家族成员们提供的资金、经验和情感的支持，建立在家族血缘、亲缘基础上的合作也更可靠。但是为了家族企业能在激励的外部环境竞争中继续保持自身优势，应改变原有</w:t>
      </w:r>
      <w:proofErr w:type="gramStart"/>
      <w:r>
        <w:rPr>
          <w:rFonts w:hint="eastAsia"/>
        </w:rPr>
        <w:t>的举亲而</w:t>
      </w:r>
      <w:proofErr w:type="gramEnd"/>
      <w:r>
        <w:rPr>
          <w:rFonts w:hint="eastAsia"/>
        </w:rPr>
        <w:t>不举贤的选拔方式，建立科学的绩效考评制度，形成“能者上，平者让，庸者下”的人才竞争机制，大胆吸收外部优秀人才，为企业的发展带来新鲜的血液，获得更多的社会信息，并进行多样化的人才交流，当这些员工加入企业以后，应该对其给予信任，并给予其充分的发挥舞台，让新进员工不再感受到排挤与猜疑，能够全心全意地为企业贡献自己的智慧与才华。</w:t>
      </w:r>
      <w:bookmarkEnd w:id="213"/>
      <w:bookmarkEnd w:id="214"/>
    </w:p>
    <w:p w14:paraId="3EB710EF" w14:textId="77777777" w:rsidR="00C307AF" w:rsidRDefault="003B4B8B" w:rsidP="00E367BE">
      <w:pPr>
        <w:ind w:firstLine="480"/>
      </w:pPr>
      <w:r>
        <w:rPr>
          <w:rFonts w:hint="eastAsia"/>
        </w:rPr>
        <w:t>在合理的用人机制上，建立合理的考核与奖励机制，只有建立起有效的人力资源管理和人才奖励机制，才能够留住专业的人才，从而使优秀的人才不断可持续发展，并且不断地招纳优秀的新人。</w:t>
      </w:r>
    </w:p>
    <w:p w14:paraId="101178F1" w14:textId="77777777" w:rsidR="00C307AF" w:rsidRDefault="003B4B8B" w:rsidP="00E367BE">
      <w:pPr>
        <w:ind w:firstLine="480"/>
      </w:pPr>
      <w:bookmarkStart w:id="215" w:name="_Toc9273"/>
      <w:bookmarkStart w:id="216" w:name="_Toc28914"/>
      <w:bookmarkStart w:id="217" w:name="_Toc28494"/>
      <w:bookmarkStart w:id="218" w:name="_Toc27891"/>
      <w:r>
        <w:rPr>
          <w:rFonts w:hint="eastAsia"/>
        </w:rPr>
        <w:t>建立规范的人才奖励机制，则首先要改变原有的单一的物质激励方式，转变为工作中加强情感交流、为员工改善工作的环境等各种激励方式。其次，要依据</w:t>
      </w:r>
      <w:r>
        <w:rPr>
          <w:rFonts w:hint="eastAsia"/>
        </w:rPr>
        <w:lastRenderedPageBreak/>
        <w:t>层次的不同采用不同的激励方式，古人云“兼听则明，偏听则暗”，需加强与员工的沟通，多听取员工对公司发展的看法，为实现企业的长远发展，有计划性、针对性地对员工进行技术培训，提升员工的整体素质水平。</w:t>
      </w:r>
      <w:bookmarkEnd w:id="215"/>
      <w:bookmarkEnd w:id="216"/>
      <w:bookmarkEnd w:id="217"/>
      <w:bookmarkEnd w:id="218"/>
    </w:p>
    <w:p w14:paraId="09598068" w14:textId="77777777" w:rsidR="00C307AF" w:rsidRDefault="003B4B8B" w:rsidP="00E367BE">
      <w:pPr>
        <w:ind w:firstLine="480"/>
      </w:pPr>
      <w:bookmarkStart w:id="219" w:name="_Toc7695"/>
      <w:bookmarkStart w:id="220" w:name="_Toc24878"/>
      <w:bookmarkStart w:id="221" w:name="_Toc10602"/>
      <w:bookmarkStart w:id="222" w:name="_Toc3300"/>
      <w:r>
        <w:rPr>
          <w:rFonts w:hint="eastAsia"/>
        </w:rPr>
        <w:t>同时应针对员工的创造性为其设置匹配的薪酬水平以及福利制度，加强员工的工作积极性，在物质上与精神上满足员工的长期发展需求。实施的奖罚制度需规范，提高员工满意度。</w:t>
      </w:r>
      <w:bookmarkEnd w:id="219"/>
      <w:bookmarkEnd w:id="220"/>
      <w:bookmarkEnd w:id="221"/>
      <w:bookmarkEnd w:id="222"/>
    </w:p>
    <w:p w14:paraId="499FDADD" w14:textId="77777777" w:rsidR="00C307AF" w:rsidRDefault="003B4B8B" w:rsidP="00914B95">
      <w:pPr>
        <w:ind w:firstLineChars="171" w:firstLine="481"/>
        <w:outlineLvl w:val="1"/>
        <w:rPr>
          <w:rFonts w:ascii="宋体" w:eastAsia="宋体" w:hAnsi="宋体" w:cs="宋体"/>
          <w:b/>
          <w:bCs/>
          <w:kern w:val="0"/>
          <w:sz w:val="28"/>
          <w:szCs w:val="28"/>
        </w:rPr>
      </w:pPr>
      <w:bookmarkStart w:id="223" w:name="_Toc15362"/>
      <w:r>
        <w:rPr>
          <w:rFonts w:ascii="宋体" w:eastAsia="宋体" w:hAnsi="宋体" w:cs="宋体" w:hint="eastAsia"/>
          <w:b/>
          <w:bCs/>
          <w:kern w:val="0"/>
          <w:sz w:val="28"/>
          <w:szCs w:val="28"/>
        </w:rPr>
        <w:t>（四）提升创新技术能力</w:t>
      </w:r>
      <w:bookmarkEnd w:id="223"/>
    </w:p>
    <w:p w14:paraId="149C3C43" w14:textId="77777777" w:rsidR="00C307AF" w:rsidRDefault="003B4B8B" w:rsidP="00E367BE">
      <w:pPr>
        <w:ind w:firstLine="480"/>
      </w:pPr>
      <w:bookmarkStart w:id="224" w:name="_Toc11342"/>
      <w:bookmarkStart w:id="225" w:name="_Toc8565"/>
      <w:r>
        <w:rPr>
          <w:rFonts w:hint="eastAsia"/>
        </w:rPr>
        <w:t>在引进优秀人才之后，不应止步于此，更应结合其工作中的实际能力及表现，对其长板进行发扬，对其短板进行补充，从而提升综合创造力。与时俱进地为员工开展相关的技能培训，进而提高员工的创新技术能力，为企业制造出高质量的特色产品，使企业得到全面的发展。</w:t>
      </w:r>
      <w:bookmarkEnd w:id="224"/>
      <w:bookmarkEnd w:id="225"/>
    </w:p>
    <w:p w14:paraId="48C08000" w14:textId="77777777" w:rsidR="00C307AF" w:rsidRDefault="003B4B8B">
      <w:pPr>
        <w:ind w:firstLine="562"/>
        <w:outlineLvl w:val="1"/>
        <w:rPr>
          <w:rFonts w:ascii="宋体" w:eastAsia="宋体" w:hAnsi="宋体" w:cs="宋体"/>
          <w:b/>
          <w:bCs/>
          <w:kern w:val="0"/>
          <w:sz w:val="28"/>
          <w:szCs w:val="28"/>
        </w:rPr>
      </w:pPr>
      <w:bookmarkStart w:id="226" w:name="_Toc14696"/>
      <w:r>
        <w:rPr>
          <w:rFonts w:ascii="宋体" w:eastAsia="宋体" w:hAnsi="宋体" w:cs="宋体" w:hint="eastAsia"/>
          <w:b/>
          <w:bCs/>
          <w:kern w:val="0"/>
          <w:sz w:val="28"/>
          <w:szCs w:val="28"/>
        </w:rPr>
        <w:t>（五）打造现代企业文化</w:t>
      </w:r>
      <w:bookmarkEnd w:id="226"/>
    </w:p>
    <w:p w14:paraId="1BFB598B" w14:textId="77777777" w:rsidR="00C307AF" w:rsidRDefault="003B4B8B" w:rsidP="00E367BE">
      <w:pPr>
        <w:ind w:firstLine="480"/>
      </w:pPr>
      <w:r>
        <w:rPr>
          <w:rFonts w:hint="eastAsia"/>
        </w:rPr>
        <w:t>对于一个企业来说，企业的文化在无形之中对企业的发展有一个良好的指导作用。它能够引导员工形成共同的价值目标，并为之共同付出努力。</w:t>
      </w:r>
    </w:p>
    <w:p w14:paraId="14A6DF4C" w14:textId="77777777" w:rsidR="00C307AF" w:rsidRDefault="003B4B8B" w:rsidP="00E367BE">
      <w:pPr>
        <w:ind w:firstLine="480"/>
      </w:pPr>
      <w:r>
        <w:rPr>
          <w:rFonts w:hint="eastAsia"/>
        </w:rPr>
        <w:t>家族文化有其凝聚力强、管理成本低等优势，但同时也排斥非亲缘成员、限制优秀人才发展等弊端。因此在打造现代企业文化时，理应摒弃传统家族伦理中的血缘、亲缘关系，打造一种民主、开放、公平、互相尊重的企业文化，让员工感受到充分的尊重。作为企业主本人，更是要以身作则，做到言传身教的示范性作用，主动实行企业文化，关心、爱护员工，重视有能力的员工，带动企业文化更好地</w:t>
      </w:r>
      <w:proofErr w:type="gramStart"/>
      <w:r>
        <w:rPr>
          <w:rFonts w:hint="eastAsia"/>
        </w:rPr>
        <w:t>践行</w:t>
      </w:r>
      <w:proofErr w:type="gramEnd"/>
      <w:r>
        <w:rPr>
          <w:rFonts w:hint="eastAsia"/>
        </w:rPr>
        <w:t>。</w:t>
      </w:r>
    </w:p>
    <w:p w14:paraId="60D12A1E" w14:textId="77777777" w:rsidR="00C307AF" w:rsidRDefault="003B4B8B">
      <w:pPr>
        <w:ind w:firstLine="562"/>
        <w:outlineLvl w:val="1"/>
        <w:rPr>
          <w:rFonts w:ascii="宋体" w:eastAsia="宋体" w:hAnsi="宋体" w:cs="宋体"/>
          <w:b/>
          <w:bCs/>
          <w:kern w:val="0"/>
          <w:sz w:val="28"/>
          <w:szCs w:val="28"/>
        </w:rPr>
      </w:pPr>
      <w:bookmarkStart w:id="227" w:name="_Toc17944"/>
      <w:r>
        <w:rPr>
          <w:rFonts w:ascii="宋体" w:eastAsia="宋体" w:hAnsi="宋体" w:cs="宋体" w:hint="eastAsia"/>
          <w:b/>
          <w:bCs/>
          <w:kern w:val="0"/>
          <w:sz w:val="28"/>
          <w:szCs w:val="28"/>
        </w:rPr>
        <w:t>（六）建立良好的传承机制</w:t>
      </w:r>
      <w:bookmarkEnd w:id="227"/>
    </w:p>
    <w:p w14:paraId="5349B3FD" w14:textId="77777777" w:rsidR="00C307AF" w:rsidRDefault="003B4B8B" w:rsidP="00E367BE">
      <w:pPr>
        <w:ind w:firstLine="480"/>
      </w:pPr>
      <w:r>
        <w:rPr>
          <w:rFonts w:hint="eastAsia"/>
        </w:rPr>
        <w:t>家族企业想要得到长青的发展，归根到底仍是要做好代际传承的交接，尽早制定一个完善的传承机制。为使家族企业能够世代相传，传承人应注重对继承人的多方面培养，着重培养其吃苦耐劳、勇担风险、追求上进的精神，尤其</w:t>
      </w:r>
      <w:proofErr w:type="gramStart"/>
      <w:r>
        <w:rPr>
          <w:rFonts w:hint="eastAsia"/>
        </w:rPr>
        <w:t>是职场的</w:t>
      </w:r>
      <w:proofErr w:type="gramEnd"/>
      <w:r>
        <w:rPr>
          <w:rFonts w:hint="eastAsia"/>
        </w:rPr>
        <w:t>实战经验，可通过言传身教的方式，如前文中提及立</w:t>
      </w:r>
      <w:proofErr w:type="gramStart"/>
      <w:r>
        <w:rPr>
          <w:rFonts w:hint="eastAsia"/>
        </w:rPr>
        <w:t>白集团</w:t>
      </w:r>
      <w:proofErr w:type="gramEnd"/>
      <w:r>
        <w:rPr>
          <w:rFonts w:hint="eastAsia"/>
        </w:rPr>
        <w:t>的陈丹霞，从小让他们耳濡目染从而潜意识里的管理精神和育人合作的能力，树立正确的价值观。</w:t>
      </w:r>
    </w:p>
    <w:p w14:paraId="4D8ACAC0" w14:textId="77777777" w:rsidR="00C307AF" w:rsidRDefault="003B4B8B" w:rsidP="00E367BE">
      <w:pPr>
        <w:ind w:firstLine="480"/>
      </w:pPr>
      <w:r>
        <w:rPr>
          <w:rFonts w:hint="eastAsia"/>
        </w:rPr>
        <w:t>同时，尚航标学者通过研究表明，女承父业和子承父业最大的区别在于，作为接班人的女儿面临着巨大的社会角色偏见，创始人对于女性继承人应加强对其的多样化教育，尤其注重开放成都更高的社会教育，由女性继承人自身塑造认知</w:t>
      </w:r>
      <w:r>
        <w:rPr>
          <w:rFonts w:hint="eastAsia"/>
        </w:rPr>
        <w:lastRenderedPageBreak/>
        <w:t>和行为偏好，对家族企业的发展起到积极的作用。</w:t>
      </w:r>
    </w:p>
    <w:p w14:paraId="6090F96C" w14:textId="77777777" w:rsidR="00C307AF" w:rsidRDefault="003B4B8B">
      <w:pPr>
        <w:ind w:firstLine="562"/>
        <w:outlineLvl w:val="1"/>
        <w:rPr>
          <w:rFonts w:ascii="宋体" w:eastAsia="宋体" w:hAnsi="宋体" w:cs="宋体"/>
          <w:b/>
          <w:bCs/>
          <w:kern w:val="0"/>
          <w:sz w:val="28"/>
          <w:szCs w:val="28"/>
        </w:rPr>
      </w:pPr>
      <w:bookmarkStart w:id="228" w:name="_Toc23066"/>
      <w:r>
        <w:rPr>
          <w:rFonts w:ascii="宋体" w:eastAsia="宋体" w:hAnsi="宋体" w:cs="宋体" w:hint="eastAsia"/>
          <w:b/>
          <w:bCs/>
          <w:kern w:val="0"/>
          <w:sz w:val="28"/>
          <w:szCs w:val="28"/>
        </w:rPr>
        <w:t>（七）制定明确的企业治理分析框架</w:t>
      </w:r>
      <w:bookmarkEnd w:id="228"/>
    </w:p>
    <w:p w14:paraId="34BD7DA0" w14:textId="6FDD2AD8" w:rsidR="00C307AF" w:rsidRDefault="003B4B8B">
      <w:pPr>
        <w:ind w:firstLine="480"/>
        <w:rPr>
          <w:rFonts w:ascii="宋体" w:eastAsia="宋体" w:hAnsi="宋体" w:cs="宋体"/>
          <w:kern w:val="0"/>
        </w:rPr>
      </w:pPr>
      <w:r>
        <w:rPr>
          <w:rFonts w:ascii="宋体" w:eastAsia="宋体" w:hAnsi="宋体" w:cs="宋体" w:hint="eastAsia"/>
          <w:kern w:val="0"/>
        </w:rPr>
        <w:t>制定良好的传承机制同时，为避免因传承带来的所有权分散，建立一个以家族理事会、家族企业委员会、家族财富办公室组成的家族治理机制统筹家族企业治理和家族财富管理。分散家族领导人的集中所有权，将权力下放到家族中每一位成员，形成权力互相约束、互相制衡的局面，提升家族成员的共识能力、强化各家族成员的身份认同感，有助于构建家族成员的共同愿景，以抵消家族关系矛盾和企业认同感的衰退。</w:t>
      </w:r>
    </w:p>
    <w:p w14:paraId="64893159" w14:textId="77777777" w:rsidR="00C307AF" w:rsidRDefault="003B4B8B">
      <w:pPr>
        <w:ind w:firstLine="562"/>
        <w:outlineLvl w:val="1"/>
        <w:rPr>
          <w:rFonts w:ascii="宋体" w:eastAsia="宋体" w:hAnsi="宋体" w:cs="宋体"/>
          <w:b/>
          <w:bCs/>
          <w:kern w:val="0"/>
          <w:sz w:val="28"/>
          <w:szCs w:val="28"/>
        </w:rPr>
      </w:pPr>
      <w:bookmarkStart w:id="229" w:name="_Toc2257"/>
      <w:r>
        <w:rPr>
          <w:rFonts w:ascii="宋体" w:eastAsia="宋体" w:hAnsi="宋体" w:cs="宋体" w:hint="eastAsia"/>
          <w:b/>
          <w:bCs/>
          <w:kern w:val="0"/>
          <w:sz w:val="28"/>
          <w:szCs w:val="28"/>
        </w:rPr>
        <w:t>（八）提升企业自身竞争力</w:t>
      </w:r>
      <w:bookmarkEnd w:id="229"/>
    </w:p>
    <w:p w14:paraId="7E371572" w14:textId="0A6DD2FE" w:rsidR="00C307AF" w:rsidRDefault="003B4B8B">
      <w:pPr>
        <w:ind w:firstLine="480"/>
        <w:rPr>
          <w:rFonts w:ascii="宋体" w:eastAsia="宋体" w:hAnsi="宋体" w:cs="宋体"/>
          <w:kern w:val="0"/>
        </w:rPr>
      </w:pPr>
      <w:r>
        <w:rPr>
          <w:rFonts w:ascii="宋体" w:eastAsia="宋体" w:hAnsi="宋体" w:cs="宋体" w:hint="eastAsia"/>
          <w:kern w:val="0"/>
        </w:rPr>
        <w:t>面临多变复杂的国内外生存环境，企业在面临的不仅是挑战，更是机遇。家族企业需用世界眼光审视自己，提升自身发展格局以及抗压能力，迎接国际化的挑战。审时度势，结合自己发展实况并通过人才的合理运用，创造属于自身的品牌，提高产品的科技含量及独特性，不仅注重售前服务，更应完善产品的质量以及售后服务水平来提高企业的信誉以及企业形象，从而提升自身的竞争力，把家族企业发展成具有国际竞争力的现代化企业。</w:t>
      </w:r>
    </w:p>
    <w:p w14:paraId="223EA8C2" w14:textId="77777777" w:rsidR="00C307AF" w:rsidRDefault="00C307AF">
      <w:pPr>
        <w:ind w:firstLine="600"/>
        <w:rPr>
          <w:rFonts w:ascii="宋体" w:eastAsia="宋体" w:hAnsi="宋体" w:cs="宋体"/>
          <w:kern w:val="0"/>
          <w:sz w:val="30"/>
          <w:szCs w:val="30"/>
        </w:rPr>
      </w:pPr>
    </w:p>
    <w:p w14:paraId="58DCD525" w14:textId="77777777" w:rsidR="00C307AF" w:rsidRDefault="003B4B8B">
      <w:pPr>
        <w:ind w:firstLine="602"/>
        <w:jc w:val="center"/>
        <w:outlineLvl w:val="0"/>
        <w:rPr>
          <w:rFonts w:ascii="宋体" w:eastAsia="宋体" w:hAnsi="宋体" w:cs="宋体"/>
          <w:b/>
          <w:bCs/>
          <w:kern w:val="0"/>
          <w:sz w:val="30"/>
          <w:szCs w:val="30"/>
        </w:rPr>
      </w:pPr>
      <w:bookmarkStart w:id="230" w:name="_Toc12713"/>
      <w:r>
        <w:rPr>
          <w:rFonts w:ascii="宋体" w:eastAsia="宋体" w:hAnsi="宋体" w:cs="宋体" w:hint="eastAsia"/>
          <w:b/>
          <w:bCs/>
          <w:kern w:val="0"/>
          <w:sz w:val="30"/>
          <w:szCs w:val="30"/>
        </w:rPr>
        <w:t>六、结语</w:t>
      </w:r>
      <w:bookmarkEnd w:id="230"/>
    </w:p>
    <w:p w14:paraId="2AE9CEE6" w14:textId="77777777" w:rsidR="00C307AF" w:rsidRDefault="00C307AF">
      <w:pPr>
        <w:ind w:firstLine="602"/>
        <w:rPr>
          <w:rFonts w:ascii="宋体" w:eastAsia="宋体" w:hAnsi="宋体" w:cs="宋体"/>
          <w:b/>
          <w:bCs/>
          <w:kern w:val="0"/>
          <w:sz w:val="30"/>
          <w:szCs w:val="30"/>
        </w:rPr>
      </w:pPr>
    </w:p>
    <w:p w14:paraId="66B31AF4" w14:textId="77777777" w:rsidR="00C307AF" w:rsidRDefault="003B4B8B">
      <w:pPr>
        <w:ind w:firstLine="480"/>
        <w:rPr>
          <w:rFonts w:ascii="宋体" w:eastAsia="宋体" w:hAnsi="宋体" w:cs="宋体"/>
          <w:kern w:val="0"/>
        </w:rPr>
      </w:pPr>
      <w:r>
        <w:rPr>
          <w:rFonts w:ascii="宋体" w:eastAsia="宋体" w:hAnsi="宋体" w:cs="宋体" w:hint="eastAsia"/>
          <w:kern w:val="0"/>
        </w:rPr>
        <w:t>为了能够得出家族企业向现代化企业转变的可用途径，通过采用阅读文献的方法，研究了大多数家族企业的现状以及共同面临的问题。在我国，仍然存在许多的家族企业，确实取得许多不错的成绩。因其员工少，企业主自身也有一定的能力，因此家族企业的稳步发展是必然的过程。但是当事物发展到一定的程度，量变的积累必然引起质变，但是质变是好是坏，仍然取决于创始人自身的选择。</w:t>
      </w:r>
    </w:p>
    <w:p w14:paraId="001DF4D6" w14:textId="77777777" w:rsidR="00C307AF" w:rsidRDefault="003B4B8B">
      <w:pPr>
        <w:ind w:firstLine="480"/>
        <w:rPr>
          <w:rFonts w:ascii="宋体" w:eastAsia="宋体" w:hAnsi="宋体" w:cs="宋体"/>
          <w:kern w:val="0"/>
        </w:rPr>
      </w:pPr>
      <w:r>
        <w:rPr>
          <w:rFonts w:ascii="宋体" w:eastAsia="宋体" w:hAnsi="宋体" w:cs="宋体" w:hint="eastAsia"/>
          <w:kern w:val="0"/>
        </w:rPr>
        <w:t>无可厚非，任何事物的发展都会到达一个顶端，而家族企业的发展也如此。家族企业发展时间越久，其显现的弊端也就越多，尤其是在人才的招纳与管理制度以及代际传承等方面。往往由于企业主个人有限的主观经验，往往使企业的发展陷入了困境，同时由于企业的人才受到了限制，企业本身的运营开始出现偏差，代际传承人培养方面没有做好培养，最后导致许多经营良好的小企业在转型为大中企业或传承时，宣告破产。</w:t>
      </w:r>
    </w:p>
    <w:p w14:paraId="18466254" w14:textId="77777777" w:rsidR="00C307AF" w:rsidRDefault="003B4B8B">
      <w:pPr>
        <w:ind w:firstLine="480"/>
        <w:rPr>
          <w:rFonts w:ascii="宋体" w:eastAsia="宋体" w:hAnsi="宋体" w:cs="宋体"/>
          <w:kern w:val="0"/>
        </w:rPr>
      </w:pPr>
      <w:r>
        <w:rPr>
          <w:rFonts w:ascii="宋体" w:eastAsia="宋体" w:hAnsi="宋体" w:cs="宋体" w:hint="eastAsia"/>
          <w:kern w:val="0"/>
        </w:rPr>
        <w:lastRenderedPageBreak/>
        <w:t>结果表明在市场竞争日益激烈的形势下，家族企业的封闭性和其局限性必定会给企业的发展造成一定的影响，甚至限制了其发展而被市场淘汰，所以只有通过改革，打破传统家族企业的管理模式，转向现代化企业管理，才能使企业得到更好的发展，只有不断地推陈出新，革故鼎新，制定完善的企业制度，明确经营战略，制定科学的决策制度与用人制度，制定适用的代际传承培训法，才能使企业得到快速而平稳地发展。</w:t>
      </w:r>
    </w:p>
    <w:p w14:paraId="5F36E6EA" w14:textId="77777777" w:rsidR="00C307AF" w:rsidRDefault="003B4B8B">
      <w:pPr>
        <w:ind w:firstLine="480"/>
        <w:rPr>
          <w:rFonts w:ascii="宋体" w:eastAsia="宋体" w:hAnsi="宋体" w:cs="宋体"/>
          <w:kern w:val="0"/>
        </w:rPr>
      </w:pPr>
      <w:r>
        <w:rPr>
          <w:rFonts w:ascii="宋体" w:eastAsia="宋体" w:hAnsi="宋体" w:cs="宋体" w:hint="eastAsia"/>
          <w:kern w:val="0"/>
        </w:rPr>
        <w:t>本研究结果说明我们更应高度重视家族企业在发展过程中展现出来的现状以及面临的问题，在发现问题的同时，能够总结出经验并采取一定的解决措施，结合现代化企业的优势来逐步转变自身的经营策略，就能更好地促进我国国民经济的发展走向更高的</w:t>
      </w:r>
      <w:commentRangeStart w:id="231"/>
      <w:r>
        <w:rPr>
          <w:rFonts w:ascii="宋体" w:eastAsia="宋体" w:hAnsi="宋体" w:cs="宋体" w:hint="eastAsia"/>
          <w:kern w:val="0"/>
        </w:rPr>
        <w:t>舞台</w:t>
      </w:r>
      <w:commentRangeEnd w:id="231"/>
      <w:r>
        <w:rPr>
          <w:rStyle w:val="ac"/>
        </w:rPr>
        <w:commentReference w:id="231"/>
      </w:r>
      <w:r>
        <w:rPr>
          <w:rFonts w:ascii="宋体" w:eastAsia="宋体" w:hAnsi="宋体" w:cs="宋体" w:hint="eastAsia"/>
          <w:kern w:val="0"/>
        </w:rPr>
        <w:t>。</w:t>
      </w:r>
    </w:p>
    <w:p w14:paraId="7DA36642" w14:textId="77777777" w:rsidR="00C307AF" w:rsidRDefault="00C307AF">
      <w:pPr>
        <w:ind w:firstLine="480"/>
        <w:rPr>
          <w:rFonts w:ascii="宋体" w:eastAsia="宋体" w:hAnsi="宋体" w:cs="宋体"/>
          <w:kern w:val="0"/>
        </w:rPr>
      </w:pPr>
    </w:p>
    <w:p w14:paraId="0096DFFA" w14:textId="77777777" w:rsidR="00C307AF" w:rsidRDefault="00C307AF">
      <w:pPr>
        <w:ind w:firstLine="480"/>
        <w:rPr>
          <w:rFonts w:ascii="宋体" w:eastAsia="宋体" w:hAnsi="宋体" w:cs="宋体"/>
          <w:kern w:val="0"/>
        </w:rPr>
      </w:pPr>
    </w:p>
    <w:p w14:paraId="371B1FCF" w14:textId="77777777" w:rsidR="00C307AF" w:rsidRDefault="003B4B8B">
      <w:pPr>
        <w:tabs>
          <w:tab w:val="left" w:pos="591"/>
        </w:tabs>
        <w:ind w:firstLine="602"/>
        <w:outlineLvl w:val="0"/>
        <w:rPr>
          <w:rFonts w:ascii="宋体" w:eastAsia="宋体" w:hAnsi="宋体" w:cs="宋体"/>
          <w:b/>
          <w:bCs/>
          <w:kern w:val="0"/>
          <w:sz w:val="30"/>
          <w:szCs w:val="30"/>
        </w:rPr>
      </w:pPr>
      <w:bookmarkStart w:id="232" w:name="_Toc30872"/>
      <w:r>
        <w:rPr>
          <w:rFonts w:ascii="宋体" w:eastAsia="宋体" w:hAnsi="宋体" w:cs="宋体" w:hint="eastAsia"/>
          <w:b/>
          <w:bCs/>
          <w:kern w:val="0"/>
          <w:sz w:val="30"/>
          <w:szCs w:val="30"/>
        </w:rPr>
        <w:t>参考</w:t>
      </w:r>
      <w:commentRangeStart w:id="233"/>
      <w:r>
        <w:rPr>
          <w:rFonts w:ascii="宋体" w:eastAsia="宋体" w:hAnsi="宋体" w:cs="宋体" w:hint="eastAsia"/>
          <w:b/>
          <w:bCs/>
          <w:kern w:val="0"/>
          <w:sz w:val="30"/>
          <w:szCs w:val="30"/>
        </w:rPr>
        <w:t>文献</w:t>
      </w:r>
      <w:commentRangeEnd w:id="233"/>
      <w:r>
        <w:rPr>
          <w:rStyle w:val="ac"/>
        </w:rPr>
        <w:commentReference w:id="233"/>
      </w:r>
      <w:r>
        <w:rPr>
          <w:rFonts w:ascii="宋体" w:eastAsia="宋体" w:hAnsi="宋体" w:cs="宋体" w:hint="eastAsia"/>
          <w:b/>
          <w:bCs/>
          <w:kern w:val="0"/>
          <w:sz w:val="30"/>
          <w:szCs w:val="30"/>
        </w:rPr>
        <w:t>：</w:t>
      </w:r>
      <w:bookmarkEnd w:id="232"/>
    </w:p>
    <w:p w14:paraId="68CDD0B0" w14:textId="77777777" w:rsidR="00C307AF" w:rsidRDefault="00C307AF">
      <w:pPr>
        <w:ind w:firstLine="602"/>
        <w:rPr>
          <w:rFonts w:ascii="宋体" w:eastAsia="宋体" w:hAnsi="宋体" w:cs="宋体"/>
          <w:b/>
          <w:bCs/>
          <w:kern w:val="0"/>
          <w:sz w:val="30"/>
          <w:szCs w:val="30"/>
        </w:rPr>
      </w:pPr>
      <w:commentRangeStart w:id="234"/>
    </w:p>
    <w:p w14:paraId="3ACBE5CD" w14:textId="77777777" w:rsidR="00C307AF" w:rsidRPr="009443D0" w:rsidRDefault="003B4B8B" w:rsidP="009443D0">
      <w:pPr>
        <w:spacing w:line="240" w:lineRule="auto"/>
        <w:ind w:firstLine="420"/>
        <w:rPr>
          <w:rFonts w:ascii="宋体" w:hAnsi="宋体" w:cs="宋体"/>
          <w:kern w:val="0"/>
          <w:sz w:val="21"/>
          <w:szCs w:val="21"/>
        </w:rPr>
      </w:pPr>
      <w:r w:rsidRPr="009443D0">
        <w:rPr>
          <w:rFonts w:ascii="宋体" w:hAnsi="宋体" w:cs="宋体" w:hint="eastAsia"/>
          <w:kern w:val="0"/>
          <w:sz w:val="21"/>
          <w:szCs w:val="21"/>
        </w:rPr>
        <w:t>[1</w:t>
      </w:r>
      <w:commentRangeEnd w:id="234"/>
      <w:r w:rsidRPr="009443D0">
        <w:rPr>
          <w:rStyle w:val="ac"/>
        </w:rPr>
        <w:commentReference w:id="234"/>
      </w:r>
      <w:r w:rsidRPr="009443D0">
        <w:rPr>
          <w:rFonts w:ascii="宋体" w:hAnsi="宋体" w:cs="宋体" w:hint="eastAsia"/>
          <w:kern w:val="0"/>
          <w:sz w:val="21"/>
          <w:szCs w:val="21"/>
        </w:rPr>
        <w:t>]鲁春光,孙义娟.论家族式管理向现代化企业管理转变的途径[J].现代营销(下旬刊),2017(03):</w:t>
      </w:r>
      <w:commentRangeStart w:id="235"/>
      <w:r w:rsidRPr="009443D0">
        <w:rPr>
          <w:rFonts w:ascii="宋体" w:hAnsi="宋体" w:cs="宋体" w:hint="eastAsia"/>
          <w:kern w:val="0"/>
          <w:sz w:val="21"/>
          <w:szCs w:val="21"/>
        </w:rPr>
        <w:t>24</w:t>
      </w:r>
      <w:commentRangeEnd w:id="235"/>
      <w:r w:rsidRPr="009443D0">
        <w:rPr>
          <w:rStyle w:val="ac"/>
        </w:rPr>
        <w:commentReference w:id="235"/>
      </w:r>
      <w:r w:rsidRPr="009443D0">
        <w:rPr>
          <w:rFonts w:ascii="宋体" w:hAnsi="宋体" w:cs="宋体" w:hint="eastAsia"/>
          <w:kern w:val="0"/>
          <w:sz w:val="21"/>
          <w:szCs w:val="21"/>
        </w:rPr>
        <w:t>.</w:t>
      </w:r>
    </w:p>
    <w:p w14:paraId="264DD053" w14:textId="77777777" w:rsidR="00C307AF" w:rsidRPr="009443D0" w:rsidRDefault="003B4B8B" w:rsidP="009443D0">
      <w:pPr>
        <w:spacing w:line="240" w:lineRule="auto"/>
        <w:ind w:firstLine="420"/>
        <w:rPr>
          <w:rFonts w:ascii="宋体" w:hAnsi="宋体" w:cs="宋体"/>
          <w:kern w:val="0"/>
          <w:sz w:val="21"/>
          <w:szCs w:val="21"/>
        </w:rPr>
      </w:pPr>
      <w:r w:rsidRPr="009443D0">
        <w:rPr>
          <w:rFonts w:ascii="宋体" w:hAnsi="宋体" w:cs="宋体" w:hint="eastAsia"/>
          <w:kern w:val="0"/>
          <w:sz w:val="21"/>
          <w:szCs w:val="21"/>
        </w:rPr>
        <w:t>[2]黎文靖,彭远怀.从家族企业治理到家族治理：基于中国家族传承的框架重构[J].财务研究,2021(04):</w:t>
      </w:r>
      <w:proofErr w:type="gramStart"/>
      <w:r w:rsidRPr="009443D0">
        <w:rPr>
          <w:rFonts w:ascii="宋体" w:hAnsi="宋体" w:cs="宋体" w:hint="eastAsia"/>
          <w:kern w:val="0"/>
          <w:sz w:val="21"/>
          <w:szCs w:val="21"/>
        </w:rPr>
        <w:t>11-21.DOI:10.14115/j.cnki</w:t>
      </w:r>
      <w:proofErr w:type="gramEnd"/>
      <w:r w:rsidRPr="009443D0">
        <w:rPr>
          <w:rFonts w:ascii="宋体" w:hAnsi="宋体" w:cs="宋体" w:hint="eastAsia"/>
          <w:kern w:val="0"/>
          <w:sz w:val="21"/>
          <w:szCs w:val="21"/>
        </w:rPr>
        <w:t>.10-1242/f.2021.04.002.</w:t>
      </w:r>
    </w:p>
    <w:p w14:paraId="123DBF52" w14:textId="77777777" w:rsidR="00C307AF" w:rsidRPr="009443D0" w:rsidRDefault="003B4B8B" w:rsidP="009443D0">
      <w:pPr>
        <w:spacing w:line="240" w:lineRule="auto"/>
        <w:ind w:firstLine="420"/>
        <w:rPr>
          <w:rFonts w:ascii="宋体" w:hAnsi="宋体" w:cs="宋体"/>
          <w:kern w:val="0"/>
          <w:sz w:val="21"/>
          <w:szCs w:val="21"/>
        </w:rPr>
      </w:pPr>
      <w:r w:rsidRPr="009443D0">
        <w:rPr>
          <w:rFonts w:ascii="宋体" w:hAnsi="宋体" w:cs="宋体"/>
          <w:kern w:val="0"/>
          <w:sz w:val="21"/>
          <w:szCs w:val="21"/>
        </w:rPr>
        <w:t>[</w:t>
      </w:r>
      <w:r w:rsidRPr="009443D0">
        <w:rPr>
          <w:rFonts w:ascii="宋体" w:hAnsi="宋体" w:cs="宋体" w:hint="eastAsia"/>
          <w:kern w:val="0"/>
          <w:sz w:val="21"/>
          <w:szCs w:val="21"/>
        </w:rPr>
        <w:t>3</w:t>
      </w:r>
      <w:r w:rsidRPr="009443D0">
        <w:rPr>
          <w:rFonts w:ascii="宋体" w:hAnsi="宋体" w:cs="宋体"/>
          <w:kern w:val="0"/>
          <w:sz w:val="21"/>
          <w:szCs w:val="21"/>
        </w:rPr>
        <w:t>]汪祥耀,金</w:t>
      </w:r>
      <w:proofErr w:type="gramStart"/>
      <w:r w:rsidRPr="009443D0">
        <w:rPr>
          <w:rFonts w:ascii="宋体" w:hAnsi="宋体" w:cs="宋体"/>
          <w:kern w:val="0"/>
          <w:sz w:val="21"/>
          <w:szCs w:val="21"/>
        </w:rPr>
        <w:t>一</w:t>
      </w:r>
      <w:proofErr w:type="gramEnd"/>
      <w:r w:rsidRPr="009443D0">
        <w:rPr>
          <w:rFonts w:ascii="宋体" w:hAnsi="宋体" w:cs="宋体"/>
          <w:kern w:val="0"/>
          <w:sz w:val="21"/>
          <w:szCs w:val="21"/>
        </w:rPr>
        <w:t>禾.家族企业代际传承及二代推动战略转型的绩效研究[J].财经论丛,2015(11):</w:t>
      </w:r>
      <w:proofErr w:type="gramStart"/>
      <w:r w:rsidRPr="009443D0">
        <w:rPr>
          <w:rFonts w:ascii="宋体" w:hAnsi="宋体" w:cs="宋体"/>
          <w:kern w:val="0"/>
          <w:sz w:val="21"/>
          <w:szCs w:val="21"/>
        </w:rPr>
        <w:t>61-70.DOI:10.13762/j.cnki.cjlc</w:t>
      </w:r>
      <w:proofErr w:type="gramEnd"/>
      <w:r w:rsidRPr="009443D0">
        <w:rPr>
          <w:rFonts w:ascii="宋体" w:hAnsi="宋体" w:cs="宋体"/>
          <w:kern w:val="0"/>
          <w:sz w:val="21"/>
          <w:szCs w:val="21"/>
        </w:rPr>
        <w:t>.2015.11.008.</w:t>
      </w:r>
    </w:p>
    <w:p w14:paraId="65E164FC" w14:textId="77777777" w:rsidR="00C307AF" w:rsidRPr="009443D0" w:rsidRDefault="003B4B8B" w:rsidP="009443D0">
      <w:pPr>
        <w:spacing w:line="240" w:lineRule="auto"/>
        <w:ind w:firstLine="420"/>
        <w:rPr>
          <w:rFonts w:ascii="宋体" w:hAnsi="宋体" w:cs="宋体"/>
          <w:kern w:val="0"/>
          <w:sz w:val="21"/>
          <w:szCs w:val="21"/>
        </w:rPr>
      </w:pPr>
      <w:r w:rsidRPr="009443D0">
        <w:rPr>
          <w:rFonts w:ascii="宋体" w:hAnsi="宋体" w:cs="宋体"/>
          <w:kern w:val="0"/>
          <w:sz w:val="21"/>
          <w:szCs w:val="21"/>
        </w:rPr>
        <w:t>[</w:t>
      </w:r>
      <w:r w:rsidRPr="009443D0">
        <w:rPr>
          <w:rFonts w:ascii="宋体" w:hAnsi="宋体" w:cs="宋体" w:hint="eastAsia"/>
          <w:kern w:val="0"/>
          <w:sz w:val="21"/>
          <w:szCs w:val="21"/>
        </w:rPr>
        <w:t>4</w:t>
      </w:r>
      <w:r w:rsidRPr="009443D0">
        <w:rPr>
          <w:rFonts w:ascii="宋体" w:hAnsi="宋体" w:cs="宋体"/>
          <w:kern w:val="0"/>
          <w:sz w:val="21"/>
          <w:szCs w:val="21"/>
        </w:rPr>
        <w:t>]冯宝军,</w:t>
      </w:r>
      <w:proofErr w:type="gramStart"/>
      <w:r w:rsidRPr="009443D0">
        <w:rPr>
          <w:rFonts w:ascii="宋体" w:hAnsi="宋体" w:cs="宋体"/>
          <w:kern w:val="0"/>
          <w:sz w:val="21"/>
          <w:szCs w:val="21"/>
        </w:rPr>
        <w:t>刘音</w:t>
      </w:r>
      <w:proofErr w:type="gramEnd"/>
      <w:r w:rsidRPr="009443D0">
        <w:rPr>
          <w:rFonts w:ascii="宋体" w:hAnsi="宋体" w:cs="宋体"/>
          <w:kern w:val="0"/>
          <w:sz w:val="21"/>
          <w:szCs w:val="21"/>
        </w:rPr>
        <w:t>,孙秀峰.家族企业代际隐性知识的双向流动机制——</w:t>
      </w:r>
      <w:proofErr w:type="gramStart"/>
      <w:r w:rsidRPr="009443D0">
        <w:rPr>
          <w:rFonts w:ascii="宋体" w:hAnsi="宋体" w:cs="宋体"/>
          <w:kern w:val="0"/>
          <w:sz w:val="21"/>
          <w:szCs w:val="21"/>
        </w:rPr>
        <w:t>基于跨代转型</w:t>
      </w:r>
      <w:proofErr w:type="gramEnd"/>
      <w:r w:rsidRPr="009443D0">
        <w:rPr>
          <w:rFonts w:ascii="宋体" w:hAnsi="宋体" w:cs="宋体"/>
          <w:kern w:val="0"/>
          <w:sz w:val="21"/>
          <w:szCs w:val="21"/>
        </w:rPr>
        <w:t>创业视角的多案例研究[J].管理案例研究与评论,2021,14(05):532-546.</w:t>
      </w:r>
    </w:p>
    <w:p w14:paraId="12EBFA3B" w14:textId="77777777" w:rsidR="00C307AF" w:rsidRPr="009443D0" w:rsidRDefault="003B4B8B" w:rsidP="009443D0">
      <w:pPr>
        <w:spacing w:line="240" w:lineRule="auto"/>
        <w:ind w:firstLine="420"/>
        <w:rPr>
          <w:rFonts w:ascii="宋体" w:hAnsi="宋体" w:cs="宋体"/>
          <w:kern w:val="0"/>
          <w:sz w:val="21"/>
          <w:szCs w:val="21"/>
        </w:rPr>
      </w:pPr>
      <w:r w:rsidRPr="009443D0">
        <w:rPr>
          <w:rFonts w:ascii="宋体" w:hAnsi="宋体" w:cs="宋体"/>
          <w:kern w:val="0"/>
          <w:sz w:val="21"/>
          <w:szCs w:val="21"/>
        </w:rPr>
        <w:t>[</w:t>
      </w:r>
      <w:r w:rsidRPr="009443D0">
        <w:rPr>
          <w:rFonts w:ascii="宋体" w:hAnsi="宋体" w:cs="宋体" w:hint="eastAsia"/>
          <w:kern w:val="0"/>
          <w:sz w:val="21"/>
          <w:szCs w:val="21"/>
        </w:rPr>
        <w:t>5</w:t>
      </w:r>
      <w:r w:rsidRPr="009443D0">
        <w:rPr>
          <w:rFonts w:ascii="宋体" w:hAnsi="宋体" w:cs="宋体"/>
          <w:kern w:val="0"/>
          <w:sz w:val="21"/>
          <w:szCs w:val="21"/>
        </w:rPr>
        <w:t>]向金</w:t>
      </w:r>
      <w:proofErr w:type="gramStart"/>
      <w:r w:rsidRPr="009443D0">
        <w:rPr>
          <w:rFonts w:ascii="宋体" w:hAnsi="宋体" w:cs="宋体"/>
          <w:kern w:val="0"/>
          <w:sz w:val="21"/>
          <w:szCs w:val="21"/>
        </w:rPr>
        <w:t>金</w:t>
      </w:r>
      <w:proofErr w:type="gramEnd"/>
      <w:r w:rsidRPr="009443D0">
        <w:rPr>
          <w:rFonts w:ascii="宋体" w:hAnsi="宋体" w:cs="宋体"/>
          <w:kern w:val="0"/>
          <w:sz w:val="21"/>
          <w:szCs w:val="21"/>
        </w:rPr>
        <w:t>.家族企业管理向现代化企业管理转型路径研究[J].南方企业家,2018(04):143-144.</w:t>
      </w:r>
    </w:p>
    <w:p w14:paraId="01EB6561" w14:textId="77777777" w:rsidR="00C307AF" w:rsidRPr="009443D0" w:rsidRDefault="003B4B8B" w:rsidP="009443D0">
      <w:pPr>
        <w:spacing w:line="240" w:lineRule="auto"/>
        <w:ind w:firstLine="420"/>
        <w:rPr>
          <w:rFonts w:ascii="宋体" w:hAnsi="宋体" w:cs="宋体"/>
          <w:kern w:val="0"/>
          <w:sz w:val="21"/>
          <w:szCs w:val="21"/>
        </w:rPr>
      </w:pPr>
      <w:r w:rsidRPr="009443D0">
        <w:rPr>
          <w:rFonts w:ascii="宋体" w:hAnsi="宋体" w:cs="宋体"/>
          <w:kern w:val="0"/>
          <w:sz w:val="21"/>
          <w:szCs w:val="21"/>
        </w:rPr>
        <w:t>[</w:t>
      </w:r>
      <w:r w:rsidRPr="009443D0">
        <w:rPr>
          <w:rFonts w:ascii="宋体" w:hAnsi="宋体" w:cs="宋体" w:hint="eastAsia"/>
          <w:kern w:val="0"/>
          <w:sz w:val="21"/>
          <w:szCs w:val="21"/>
        </w:rPr>
        <w:t>6</w:t>
      </w:r>
      <w:r w:rsidRPr="009443D0">
        <w:rPr>
          <w:rFonts w:ascii="宋体" w:hAnsi="宋体" w:cs="宋体"/>
          <w:kern w:val="0"/>
          <w:sz w:val="21"/>
          <w:szCs w:val="21"/>
        </w:rPr>
        <w:t>]程志远.家族企业管理向现代企业管理转变的途径[J].中国有色金属,2018(02):64-65.</w:t>
      </w:r>
    </w:p>
    <w:p w14:paraId="3E9CF9B4" w14:textId="77777777" w:rsidR="00C307AF" w:rsidRPr="009443D0" w:rsidRDefault="003B4B8B" w:rsidP="009443D0">
      <w:pPr>
        <w:spacing w:line="240" w:lineRule="auto"/>
        <w:ind w:firstLine="420"/>
        <w:rPr>
          <w:rFonts w:ascii="宋体" w:hAnsi="宋体" w:cs="宋体"/>
          <w:kern w:val="0"/>
          <w:sz w:val="21"/>
          <w:szCs w:val="21"/>
        </w:rPr>
      </w:pPr>
      <w:r w:rsidRPr="009443D0">
        <w:rPr>
          <w:rFonts w:ascii="宋体" w:hAnsi="宋体" w:cs="宋体"/>
          <w:kern w:val="0"/>
          <w:sz w:val="21"/>
          <w:szCs w:val="21"/>
        </w:rPr>
        <w:t>[</w:t>
      </w:r>
      <w:r w:rsidRPr="009443D0">
        <w:rPr>
          <w:rFonts w:ascii="宋体" w:hAnsi="宋体" w:cs="宋体" w:hint="eastAsia"/>
          <w:kern w:val="0"/>
          <w:sz w:val="21"/>
          <w:szCs w:val="21"/>
        </w:rPr>
        <w:t>7</w:t>
      </w:r>
      <w:r w:rsidRPr="009443D0">
        <w:rPr>
          <w:rFonts w:ascii="宋体" w:hAnsi="宋体" w:cs="宋体"/>
          <w:kern w:val="0"/>
          <w:sz w:val="21"/>
          <w:szCs w:val="21"/>
        </w:rPr>
        <w:t>]范京.</w:t>
      </w:r>
      <w:proofErr w:type="gramStart"/>
      <w:r w:rsidRPr="009443D0">
        <w:rPr>
          <w:rFonts w:ascii="宋体" w:hAnsi="宋体" w:cs="宋体"/>
          <w:kern w:val="0"/>
          <w:sz w:val="21"/>
          <w:szCs w:val="21"/>
        </w:rPr>
        <w:t>论传统</w:t>
      </w:r>
      <w:proofErr w:type="gramEnd"/>
      <w:r w:rsidRPr="009443D0">
        <w:rPr>
          <w:rFonts w:ascii="宋体" w:hAnsi="宋体" w:cs="宋体"/>
          <w:kern w:val="0"/>
          <w:sz w:val="21"/>
          <w:szCs w:val="21"/>
        </w:rPr>
        <w:t>的企业管理与现代化企业管理的特征比较[J].现代商业,2014(29):</w:t>
      </w:r>
      <w:proofErr w:type="gramStart"/>
      <w:r w:rsidRPr="009443D0">
        <w:rPr>
          <w:rFonts w:ascii="宋体" w:hAnsi="宋体" w:cs="宋体"/>
          <w:kern w:val="0"/>
          <w:sz w:val="21"/>
          <w:szCs w:val="21"/>
        </w:rPr>
        <w:t>152-153.DOI:10.14097/j.cnki</w:t>
      </w:r>
      <w:proofErr w:type="gramEnd"/>
      <w:r w:rsidRPr="009443D0">
        <w:rPr>
          <w:rFonts w:ascii="宋体" w:hAnsi="宋体" w:cs="宋体"/>
          <w:kern w:val="0"/>
          <w:sz w:val="21"/>
          <w:szCs w:val="21"/>
        </w:rPr>
        <w:t>.5392/2014.29.242.</w:t>
      </w:r>
    </w:p>
    <w:p w14:paraId="27244277" w14:textId="77777777" w:rsidR="00C307AF" w:rsidRPr="009443D0" w:rsidRDefault="003B4B8B" w:rsidP="009443D0">
      <w:pPr>
        <w:spacing w:line="240" w:lineRule="auto"/>
        <w:ind w:firstLine="420"/>
        <w:rPr>
          <w:rFonts w:ascii="宋体" w:hAnsi="宋体" w:cs="宋体"/>
          <w:kern w:val="0"/>
          <w:sz w:val="21"/>
          <w:szCs w:val="21"/>
        </w:rPr>
      </w:pPr>
      <w:r w:rsidRPr="009443D0">
        <w:rPr>
          <w:rFonts w:ascii="宋体" w:hAnsi="宋体" w:cs="宋体"/>
          <w:kern w:val="0"/>
          <w:sz w:val="21"/>
          <w:szCs w:val="21"/>
        </w:rPr>
        <w:t>[</w:t>
      </w:r>
      <w:r w:rsidRPr="009443D0">
        <w:rPr>
          <w:rFonts w:ascii="宋体" w:hAnsi="宋体" w:cs="宋体" w:hint="eastAsia"/>
          <w:kern w:val="0"/>
          <w:sz w:val="21"/>
          <w:szCs w:val="21"/>
        </w:rPr>
        <w:t>8</w:t>
      </w:r>
      <w:r w:rsidRPr="009443D0">
        <w:rPr>
          <w:rFonts w:ascii="宋体" w:hAnsi="宋体" w:cs="宋体"/>
          <w:kern w:val="0"/>
          <w:sz w:val="21"/>
          <w:szCs w:val="21"/>
        </w:rPr>
        <w:t>]张萌.浅谈家族企业的现代化转型[J].商场现代化,2016(12):</w:t>
      </w:r>
      <w:proofErr w:type="gramStart"/>
      <w:r w:rsidRPr="009443D0">
        <w:rPr>
          <w:rFonts w:ascii="宋体" w:hAnsi="宋体" w:cs="宋体"/>
          <w:kern w:val="0"/>
          <w:sz w:val="21"/>
          <w:szCs w:val="21"/>
        </w:rPr>
        <w:t>64-65.DOI:10.14013/j.cnki.scxdh</w:t>
      </w:r>
      <w:proofErr w:type="gramEnd"/>
      <w:r w:rsidRPr="009443D0">
        <w:rPr>
          <w:rFonts w:ascii="宋体" w:hAnsi="宋体" w:cs="宋体"/>
          <w:kern w:val="0"/>
          <w:sz w:val="21"/>
          <w:szCs w:val="21"/>
        </w:rPr>
        <w:t>.2016.12.038.</w:t>
      </w:r>
    </w:p>
    <w:p w14:paraId="35169211" w14:textId="77777777" w:rsidR="00C307AF" w:rsidRPr="009443D0" w:rsidRDefault="003B4B8B" w:rsidP="009443D0">
      <w:pPr>
        <w:spacing w:line="240" w:lineRule="auto"/>
        <w:ind w:firstLine="420"/>
        <w:rPr>
          <w:rFonts w:ascii="宋体" w:hAnsi="宋体" w:cs="宋体"/>
          <w:kern w:val="0"/>
          <w:sz w:val="21"/>
          <w:szCs w:val="21"/>
        </w:rPr>
      </w:pPr>
      <w:r w:rsidRPr="009443D0">
        <w:rPr>
          <w:rFonts w:ascii="宋体" w:hAnsi="宋体" w:cs="宋体"/>
          <w:kern w:val="0"/>
          <w:sz w:val="21"/>
          <w:szCs w:val="21"/>
        </w:rPr>
        <w:t>[</w:t>
      </w:r>
      <w:r w:rsidRPr="009443D0">
        <w:rPr>
          <w:rFonts w:ascii="宋体" w:hAnsi="宋体" w:cs="宋体" w:hint="eastAsia"/>
          <w:kern w:val="0"/>
          <w:sz w:val="21"/>
          <w:szCs w:val="21"/>
        </w:rPr>
        <w:t>9</w:t>
      </w:r>
      <w:r w:rsidRPr="009443D0">
        <w:rPr>
          <w:rFonts w:ascii="宋体" w:hAnsi="宋体" w:cs="宋体"/>
          <w:kern w:val="0"/>
          <w:sz w:val="21"/>
          <w:szCs w:val="21"/>
        </w:rPr>
        <w:t>]李莉.浅析泛家族化与家族企业治理转型[J].时代金融,2017(03):194+196.</w:t>
      </w:r>
    </w:p>
    <w:p w14:paraId="3DEE70EA" w14:textId="77777777" w:rsidR="00C307AF" w:rsidRPr="009443D0" w:rsidRDefault="003B4B8B" w:rsidP="009443D0">
      <w:pPr>
        <w:spacing w:line="240" w:lineRule="auto"/>
        <w:ind w:firstLine="420"/>
        <w:rPr>
          <w:rFonts w:ascii="宋体" w:hAnsi="宋体" w:cs="宋体"/>
          <w:kern w:val="0"/>
          <w:sz w:val="21"/>
          <w:szCs w:val="21"/>
        </w:rPr>
      </w:pPr>
      <w:r w:rsidRPr="009443D0">
        <w:rPr>
          <w:rFonts w:ascii="宋体" w:hAnsi="宋体" w:cs="宋体"/>
          <w:kern w:val="0"/>
          <w:sz w:val="21"/>
          <w:szCs w:val="21"/>
        </w:rPr>
        <w:t>[1</w:t>
      </w:r>
      <w:r w:rsidRPr="009443D0">
        <w:rPr>
          <w:rFonts w:ascii="宋体" w:hAnsi="宋体" w:cs="宋体" w:hint="eastAsia"/>
          <w:kern w:val="0"/>
          <w:sz w:val="21"/>
          <w:szCs w:val="21"/>
        </w:rPr>
        <w:t>0</w:t>
      </w:r>
      <w:r w:rsidRPr="009443D0">
        <w:rPr>
          <w:rFonts w:ascii="宋体" w:hAnsi="宋体" w:cs="宋体"/>
          <w:kern w:val="0"/>
          <w:sz w:val="21"/>
          <w:szCs w:val="21"/>
        </w:rPr>
        <w:t>]周立新.家族所有权与家族企业国际化——基于中国东西部家族企业的实证研究[J].软科学,2022,36(04):96-102.DOI:10.13956/j.ss.1001-8409.2022.04.13.</w:t>
      </w:r>
    </w:p>
    <w:p w14:paraId="7F6E9992" w14:textId="77777777" w:rsidR="00C307AF" w:rsidRPr="009443D0" w:rsidRDefault="003B4B8B" w:rsidP="009443D0">
      <w:pPr>
        <w:spacing w:line="240" w:lineRule="auto"/>
        <w:ind w:firstLine="420"/>
        <w:rPr>
          <w:rFonts w:ascii="宋体" w:hAnsi="宋体" w:cs="宋体"/>
          <w:kern w:val="0"/>
          <w:sz w:val="21"/>
          <w:szCs w:val="21"/>
        </w:rPr>
      </w:pPr>
      <w:r w:rsidRPr="009443D0">
        <w:rPr>
          <w:rFonts w:ascii="宋体" w:hAnsi="宋体" w:cs="宋体"/>
          <w:kern w:val="0"/>
          <w:sz w:val="21"/>
          <w:szCs w:val="21"/>
        </w:rPr>
        <w:t>[1</w:t>
      </w:r>
      <w:r w:rsidRPr="009443D0">
        <w:rPr>
          <w:rFonts w:ascii="宋体" w:hAnsi="宋体" w:cs="宋体" w:hint="eastAsia"/>
          <w:kern w:val="0"/>
          <w:sz w:val="21"/>
          <w:szCs w:val="21"/>
        </w:rPr>
        <w:t>1</w:t>
      </w:r>
      <w:r w:rsidRPr="009443D0">
        <w:rPr>
          <w:rFonts w:ascii="宋体" w:hAnsi="宋体" w:cs="宋体"/>
          <w:kern w:val="0"/>
          <w:sz w:val="21"/>
          <w:szCs w:val="21"/>
        </w:rPr>
        <w:t>]王德发,邓威廉.家族文化、社会责任与公司价值——来自我国上市家族企业的经验证据[J].会计之友,2022(11):55-62.</w:t>
      </w:r>
    </w:p>
    <w:p w14:paraId="51066AB4" w14:textId="77777777" w:rsidR="00C307AF" w:rsidRPr="009443D0" w:rsidRDefault="003B4B8B" w:rsidP="009443D0">
      <w:pPr>
        <w:spacing w:line="240" w:lineRule="auto"/>
        <w:ind w:firstLine="420"/>
        <w:rPr>
          <w:rFonts w:ascii="宋体" w:hAnsi="宋体" w:cs="宋体"/>
          <w:kern w:val="0"/>
          <w:sz w:val="21"/>
          <w:szCs w:val="21"/>
        </w:rPr>
      </w:pPr>
      <w:r w:rsidRPr="009443D0">
        <w:rPr>
          <w:rFonts w:ascii="宋体" w:hAnsi="宋体" w:cs="宋体"/>
          <w:kern w:val="0"/>
          <w:sz w:val="21"/>
          <w:szCs w:val="21"/>
        </w:rPr>
        <w:t>[1</w:t>
      </w:r>
      <w:r w:rsidRPr="009443D0">
        <w:rPr>
          <w:rFonts w:ascii="宋体" w:hAnsi="宋体" w:cs="宋体" w:hint="eastAsia"/>
          <w:kern w:val="0"/>
          <w:sz w:val="21"/>
          <w:szCs w:val="21"/>
        </w:rPr>
        <w:t>2</w:t>
      </w:r>
      <w:r w:rsidRPr="009443D0">
        <w:rPr>
          <w:rFonts w:ascii="宋体" w:hAnsi="宋体" w:cs="宋体"/>
          <w:kern w:val="0"/>
          <w:sz w:val="21"/>
          <w:szCs w:val="21"/>
        </w:rPr>
        <w:t>]周生春,陈倩倩.家族与企业：论家族企业的双重性[J].西北工业大学学报(社会科学版),2022(03):65-71.</w:t>
      </w:r>
    </w:p>
    <w:p w14:paraId="7E384E2F" w14:textId="77777777" w:rsidR="00C307AF" w:rsidRPr="009443D0" w:rsidRDefault="003B4B8B" w:rsidP="009443D0">
      <w:pPr>
        <w:spacing w:line="240" w:lineRule="auto"/>
        <w:ind w:firstLine="420"/>
        <w:rPr>
          <w:rFonts w:ascii="宋体" w:hAnsi="宋体" w:cs="宋体"/>
          <w:kern w:val="0"/>
          <w:sz w:val="21"/>
          <w:szCs w:val="21"/>
        </w:rPr>
      </w:pPr>
      <w:r w:rsidRPr="009443D0">
        <w:rPr>
          <w:rFonts w:ascii="宋体" w:hAnsi="宋体" w:cs="宋体"/>
          <w:kern w:val="0"/>
          <w:sz w:val="21"/>
          <w:szCs w:val="21"/>
        </w:rPr>
        <w:t>[1</w:t>
      </w:r>
      <w:r w:rsidRPr="009443D0">
        <w:rPr>
          <w:rFonts w:ascii="宋体" w:hAnsi="宋体" w:cs="宋体" w:hint="eastAsia"/>
          <w:kern w:val="0"/>
          <w:sz w:val="21"/>
          <w:szCs w:val="21"/>
        </w:rPr>
        <w:t>3</w:t>
      </w:r>
      <w:r w:rsidRPr="009443D0">
        <w:rPr>
          <w:rFonts w:ascii="宋体" w:hAnsi="宋体" w:cs="宋体"/>
          <w:kern w:val="0"/>
          <w:sz w:val="21"/>
          <w:szCs w:val="21"/>
        </w:rPr>
        <w:t>]王</w:t>
      </w:r>
      <w:proofErr w:type="gramStart"/>
      <w:r w:rsidRPr="009443D0">
        <w:rPr>
          <w:rFonts w:ascii="宋体" w:hAnsi="宋体" w:cs="宋体"/>
          <w:kern w:val="0"/>
          <w:sz w:val="21"/>
          <w:szCs w:val="21"/>
        </w:rPr>
        <w:t>浩</w:t>
      </w:r>
      <w:proofErr w:type="gramEnd"/>
      <w:r w:rsidRPr="009443D0">
        <w:rPr>
          <w:rFonts w:ascii="宋体" w:hAnsi="宋体" w:cs="宋体"/>
          <w:kern w:val="0"/>
          <w:sz w:val="21"/>
          <w:szCs w:val="21"/>
        </w:rPr>
        <w:t>如.家族企业集权制财务管理模式下的问题与改进对策研究[J].中国市场,2022(17):</w:t>
      </w:r>
      <w:proofErr w:type="gramStart"/>
      <w:r w:rsidRPr="009443D0">
        <w:rPr>
          <w:rFonts w:ascii="宋体" w:hAnsi="宋体" w:cs="宋体"/>
          <w:kern w:val="0"/>
          <w:sz w:val="21"/>
          <w:szCs w:val="21"/>
        </w:rPr>
        <w:t>143-145.DOI:10.13939/j.cnki.zgsc</w:t>
      </w:r>
      <w:proofErr w:type="gramEnd"/>
      <w:r w:rsidRPr="009443D0">
        <w:rPr>
          <w:rFonts w:ascii="宋体" w:hAnsi="宋体" w:cs="宋体"/>
          <w:kern w:val="0"/>
          <w:sz w:val="21"/>
          <w:szCs w:val="21"/>
        </w:rPr>
        <w:t>.2022.17.143.</w:t>
      </w:r>
    </w:p>
    <w:p w14:paraId="511C5643" w14:textId="77777777" w:rsidR="00C307AF" w:rsidRPr="009443D0" w:rsidRDefault="003B4B8B" w:rsidP="009443D0">
      <w:pPr>
        <w:spacing w:line="240" w:lineRule="auto"/>
        <w:ind w:firstLine="420"/>
        <w:rPr>
          <w:rFonts w:ascii="宋体" w:hAnsi="宋体" w:cs="宋体"/>
          <w:kern w:val="0"/>
          <w:sz w:val="21"/>
          <w:szCs w:val="21"/>
        </w:rPr>
      </w:pPr>
      <w:r w:rsidRPr="009443D0">
        <w:rPr>
          <w:rFonts w:ascii="宋体" w:hAnsi="宋体" w:cs="宋体"/>
          <w:kern w:val="0"/>
          <w:sz w:val="21"/>
          <w:szCs w:val="21"/>
        </w:rPr>
        <w:t>[1</w:t>
      </w:r>
      <w:r w:rsidRPr="009443D0">
        <w:rPr>
          <w:rFonts w:ascii="宋体" w:hAnsi="宋体" w:cs="宋体" w:hint="eastAsia"/>
          <w:kern w:val="0"/>
          <w:sz w:val="21"/>
          <w:szCs w:val="21"/>
        </w:rPr>
        <w:t>4</w:t>
      </w:r>
      <w:r w:rsidRPr="009443D0">
        <w:rPr>
          <w:rFonts w:ascii="宋体" w:hAnsi="宋体" w:cs="宋体"/>
          <w:kern w:val="0"/>
          <w:sz w:val="21"/>
          <w:szCs w:val="21"/>
        </w:rPr>
        <w:t>]马嫣然,罗丽.家族化管理、地区市场化程度与家族企业财务绩效[J].西南大学学报</w:t>
      </w:r>
      <w:r w:rsidRPr="009443D0">
        <w:rPr>
          <w:rFonts w:ascii="宋体" w:hAnsi="宋体" w:cs="宋体"/>
          <w:kern w:val="0"/>
          <w:sz w:val="21"/>
          <w:szCs w:val="21"/>
        </w:rPr>
        <w:lastRenderedPageBreak/>
        <w:t>(社会科学版),2022,48(03):</w:t>
      </w:r>
      <w:proofErr w:type="gramStart"/>
      <w:r w:rsidRPr="009443D0">
        <w:rPr>
          <w:rFonts w:ascii="宋体" w:hAnsi="宋体" w:cs="宋体"/>
          <w:kern w:val="0"/>
          <w:sz w:val="21"/>
          <w:szCs w:val="21"/>
        </w:rPr>
        <w:t>110-120.DOI:10.13718/j.cnki.xdsk</w:t>
      </w:r>
      <w:proofErr w:type="gramEnd"/>
      <w:r w:rsidRPr="009443D0">
        <w:rPr>
          <w:rFonts w:ascii="宋体" w:hAnsi="宋体" w:cs="宋体"/>
          <w:kern w:val="0"/>
          <w:sz w:val="21"/>
          <w:szCs w:val="21"/>
        </w:rPr>
        <w:t>.2022.03.010.</w:t>
      </w:r>
    </w:p>
    <w:p w14:paraId="4726257A" w14:textId="77777777" w:rsidR="00C307AF" w:rsidRPr="009443D0" w:rsidRDefault="003B4B8B" w:rsidP="009443D0">
      <w:pPr>
        <w:spacing w:line="240" w:lineRule="auto"/>
        <w:ind w:firstLine="420"/>
        <w:rPr>
          <w:sz w:val="21"/>
          <w:szCs w:val="21"/>
        </w:rPr>
      </w:pPr>
      <w:r w:rsidRPr="009443D0">
        <w:rPr>
          <w:rFonts w:ascii="宋体" w:hAnsi="宋体" w:cs="宋体" w:hint="eastAsia"/>
          <w:sz w:val="21"/>
          <w:szCs w:val="21"/>
        </w:rPr>
        <w:t>[15]</w:t>
      </w:r>
      <w:r w:rsidRPr="009443D0">
        <w:rPr>
          <w:rFonts w:hint="eastAsia"/>
          <w:spacing w:val="-6"/>
          <w:sz w:val="21"/>
          <w:szCs w:val="21"/>
        </w:rPr>
        <w:t>陈文婷</w:t>
      </w:r>
      <w:r w:rsidRPr="009443D0">
        <w:rPr>
          <w:rFonts w:ascii="宋体" w:hAnsi="宋体" w:cs="宋体" w:hint="eastAsia"/>
          <w:spacing w:val="-6"/>
          <w:sz w:val="21"/>
          <w:szCs w:val="21"/>
        </w:rPr>
        <w:t>,曲艺.</w:t>
      </w:r>
      <w:r w:rsidRPr="009443D0">
        <w:rPr>
          <w:rFonts w:hint="eastAsia"/>
          <w:spacing w:val="-6"/>
          <w:sz w:val="21"/>
          <w:szCs w:val="21"/>
        </w:rPr>
        <w:t>创业导向下女性高管对家族企业财务绩效的影响——来自性别属性与家族属性的双重效应</w:t>
      </w:r>
      <w:r w:rsidRPr="009443D0">
        <w:rPr>
          <w:rFonts w:ascii="宋体" w:hAnsi="宋体" w:cs="宋体" w:hint="eastAsia"/>
          <w:spacing w:val="-6"/>
          <w:sz w:val="21"/>
          <w:szCs w:val="21"/>
        </w:rPr>
        <w:t>[J].</w:t>
      </w:r>
      <w:r w:rsidRPr="009443D0">
        <w:rPr>
          <w:rFonts w:hint="eastAsia"/>
          <w:spacing w:val="-6"/>
          <w:sz w:val="21"/>
          <w:szCs w:val="21"/>
        </w:rPr>
        <w:t>南方经济</w:t>
      </w:r>
      <w:r w:rsidRPr="009443D0">
        <w:rPr>
          <w:rFonts w:ascii="宋体" w:hAnsi="宋体" w:cs="宋体" w:hint="eastAsia"/>
          <w:spacing w:val="-6"/>
          <w:sz w:val="21"/>
          <w:szCs w:val="21"/>
        </w:rPr>
        <w:t>,2022(04):</w:t>
      </w:r>
      <w:proofErr w:type="gramStart"/>
      <w:r w:rsidRPr="009443D0">
        <w:rPr>
          <w:rFonts w:ascii="宋体" w:hAnsi="宋体" w:cs="宋体" w:hint="eastAsia"/>
          <w:spacing w:val="-6"/>
          <w:sz w:val="21"/>
          <w:szCs w:val="21"/>
        </w:rPr>
        <w:t>90-107.DOI:10.19592/j.cnki.scje</w:t>
      </w:r>
      <w:proofErr w:type="gramEnd"/>
      <w:r w:rsidRPr="009443D0">
        <w:rPr>
          <w:rFonts w:ascii="宋体" w:hAnsi="宋体" w:cs="宋体" w:hint="eastAsia"/>
          <w:spacing w:val="-6"/>
          <w:sz w:val="21"/>
          <w:szCs w:val="21"/>
        </w:rPr>
        <w:t>.391397.</w:t>
      </w:r>
    </w:p>
    <w:p w14:paraId="1D788AB2" w14:textId="77777777" w:rsidR="00C307AF" w:rsidRPr="009443D0" w:rsidRDefault="003B4B8B" w:rsidP="009443D0">
      <w:pPr>
        <w:spacing w:line="240" w:lineRule="auto"/>
        <w:ind w:firstLine="420"/>
        <w:rPr>
          <w:rFonts w:ascii="宋体" w:hAnsi="宋体" w:cs="宋体"/>
          <w:kern w:val="0"/>
          <w:sz w:val="21"/>
          <w:szCs w:val="21"/>
        </w:rPr>
      </w:pPr>
      <w:r w:rsidRPr="009443D0">
        <w:rPr>
          <w:rFonts w:ascii="宋体" w:hAnsi="宋体" w:cs="宋体"/>
          <w:kern w:val="0"/>
          <w:sz w:val="21"/>
          <w:szCs w:val="21"/>
        </w:rPr>
        <w:t>[1</w:t>
      </w:r>
      <w:r w:rsidRPr="009443D0">
        <w:rPr>
          <w:rFonts w:ascii="宋体" w:hAnsi="宋体" w:cs="宋体" w:hint="eastAsia"/>
          <w:kern w:val="0"/>
          <w:sz w:val="21"/>
          <w:szCs w:val="21"/>
        </w:rPr>
        <w:t>6</w:t>
      </w:r>
      <w:r w:rsidRPr="009443D0">
        <w:rPr>
          <w:rFonts w:ascii="宋体" w:hAnsi="宋体" w:cs="宋体"/>
          <w:kern w:val="0"/>
          <w:sz w:val="21"/>
          <w:szCs w:val="21"/>
        </w:rPr>
        <w:t>]尚航标,杨楚唯,李卫宁,杨学磊.女承父业对组合创业的影响:基于我国家族企业上市公司数据的证据[J].科学学与科学技术管理,2022,43(05):142-160.</w:t>
      </w:r>
    </w:p>
    <w:p w14:paraId="7F24B90D" w14:textId="77777777" w:rsidR="00FE73A8" w:rsidRDefault="00FE73A8" w:rsidP="009443D0">
      <w:pPr>
        <w:spacing w:line="240" w:lineRule="auto"/>
        <w:ind w:firstLine="420"/>
        <w:rPr>
          <w:rFonts w:ascii="宋体" w:hAnsi="宋体" w:cs="宋体"/>
          <w:kern w:val="0"/>
          <w:sz w:val="21"/>
          <w:szCs w:val="21"/>
        </w:rPr>
        <w:sectPr w:rsidR="00FE73A8" w:rsidSect="00963402">
          <w:headerReference w:type="default" r:id="rId20"/>
          <w:footerReference w:type="default" r:id="rId21"/>
          <w:pgSz w:w="11906" w:h="16838"/>
          <w:pgMar w:top="1440" w:right="1797" w:bottom="1440" w:left="1797" w:header="851" w:footer="992" w:gutter="0"/>
          <w:pgNumType w:start="1"/>
          <w:cols w:space="0"/>
          <w:docGrid w:type="lines" w:linePitch="312"/>
        </w:sectPr>
      </w:pPr>
    </w:p>
    <w:p w14:paraId="346D8C2E" w14:textId="082B45E3" w:rsidR="00C307AF" w:rsidRPr="009443D0" w:rsidRDefault="00C307AF" w:rsidP="009443D0">
      <w:pPr>
        <w:spacing w:line="240" w:lineRule="auto"/>
        <w:ind w:firstLine="420"/>
        <w:rPr>
          <w:rFonts w:ascii="宋体" w:hAnsi="宋体" w:cs="宋体"/>
          <w:kern w:val="0"/>
          <w:sz w:val="21"/>
          <w:szCs w:val="21"/>
        </w:rPr>
      </w:pPr>
    </w:p>
    <w:p w14:paraId="5E9BBC7D" w14:textId="77777777" w:rsidR="00C307AF" w:rsidRDefault="003B4B8B">
      <w:pPr>
        <w:autoSpaceDE w:val="0"/>
        <w:autoSpaceDN w:val="0"/>
        <w:ind w:firstLine="602"/>
        <w:jc w:val="left"/>
        <w:rPr>
          <w:rFonts w:ascii="宋体" w:eastAsia="宋体" w:hAnsi="宋体" w:cs="FZHTJW--GB1-0"/>
          <w:b/>
          <w:kern w:val="0"/>
          <w:sz w:val="30"/>
          <w:szCs w:val="30"/>
        </w:rPr>
      </w:pPr>
      <w:r>
        <w:rPr>
          <w:rFonts w:ascii="宋体" w:eastAsia="宋体" w:hAnsi="宋体" w:cs="FZHTJW--GB1-0" w:hint="eastAsia"/>
          <w:b/>
          <w:kern w:val="0"/>
          <w:sz w:val="30"/>
          <w:szCs w:val="30"/>
        </w:rPr>
        <w:t xml:space="preserve">附　　</w:t>
      </w:r>
      <w:commentRangeStart w:id="236"/>
      <w:r>
        <w:rPr>
          <w:rFonts w:ascii="宋体" w:eastAsia="宋体" w:hAnsi="宋体" w:cs="FZHTJW--GB1-0" w:hint="eastAsia"/>
          <w:b/>
          <w:kern w:val="0"/>
          <w:sz w:val="30"/>
          <w:szCs w:val="30"/>
        </w:rPr>
        <w:t>录</w:t>
      </w:r>
      <w:commentRangeEnd w:id="236"/>
      <w:r>
        <w:rPr>
          <w:rStyle w:val="ac"/>
        </w:rPr>
        <w:commentReference w:id="236"/>
      </w:r>
    </w:p>
    <w:p w14:paraId="2BC8C589" w14:textId="77777777" w:rsidR="00C307AF" w:rsidRDefault="003B4B8B">
      <w:pPr>
        <w:autoSpaceDE w:val="0"/>
        <w:autoSpaceDN w:val="0"/>
        <w:ind w:firstLineChars="450" w:firstLine="1080"/>
        <w:jc w:val="left"/>
        <w:rPr>
          <w:rFonts w:ascii="楷体_GB2312" w:eastAsia="宋体" w:hAnsi="宋体" w:cs="Times New Roman"/>
          <w:i/>
          <w:szCs w:val="21"/>
        </w:rPr>
      </w:pPr>
      <w:r>
        <w:rPr>
          <w:rFonts w:ascii="楷体_GB2312" w:eastAsia="宋体" w:hAnsi="宋体" w:cs="Times New Roman" w:hint="eastAsia"/>
          <w:i/>
          <w:szCs w:val="21"/>
        </w:rPr>
        <w:t>（“附录”</w:t>
      </w:r>
      <w:r>
        <w:rPr>
          <w:rFonts w:ascii="楷体_GB2312" w:eastAsia="宋体" w:hAnsi="宋体" w:cs="Times New Roman" w:hint="eastAsia"/>
          <w:i/>
          <w:spacing w:val="-10"/>
          <w:szCs w:val="21"/>
        </w:rPr>
        <w:t>两字中间在全角状态下中间空两格</w:t>
      </w:r>
      <w:r>
        <w:rPr>
          <w:rFonts w:ascii="楷体_GB2312" w:eastAsia="宋体" w:hAnsi="宋体" w:cs="Times New Roman" w:hint="eastAsia"/>
          <w:i/>
          <w:szCs w:val="21"/>
        </w:rPr>
        <w:t>，居中、小三号，宋体，加粗）</w:t>
      </w:r>
    </w:p>
    <w:p w14:paraId="504EE5CC" w14:textId="77777777" w:rsidR="00C307AF" w:rsidRDefault="003B4B8B">
      <w:pPr>
        <w:autoSpaceDE w:val="0"/>
        <w:autoSpaceDN w:val="0"/>
        <w:ind w:firstLineChars="50" w:firstLine="120"/>
        <w:jc w:val="left"/>
        <w:rPr>
          <w:rFonts w:ascii="楷体_GB2312" w:eastAsia="宋体" w:hAnsi="宋体" w:cs="Times New Roman"/>
          <w:i/>
          <w:szCs w:val="21"/>
        </w:rPr>
      </w:pPr>
      <w:r>
        <w:rPr>
          <w:rFonts w:ascii="楷体_GB2312" w:eastAsia="宋体" w:hAnsi="宋体" w:cs="Times New Roman" w:hint="eastAsia"/>
          <w:i/>
          <w:szCs w:val="21"/>
        </w:rPr>
        <w:t>（编排样式可参照正文）</w:t>
      </w:r>
    </w:p>
    <w:p w14:paraId="7DD29274" w14:textId="77777777" w:rsidR="00C307AF" w:rsidRDefault="003B4B8B">
      <w:pPr>
        <w:autoSpaceDE w:val="0"/>
        <w:autoSpaceDN w:val="0"/>
        <w:ind w:firstLine="602"/>
        <w:jc w:val="left"/>
        <w:rPr>
          <w:rFonts w:ascii="宋体" w:eastAsia="宋体" w:hAnsi="宋体" w:cs="FZHTJW--GB1-0"/>
          <w:b/>
          <w:kern w:val="0"/>
          <w:sz w:val="30"/>
          <w:szCs w:val="30"/>
        </w:rPr>
      </w:pPr>
      <w:r>
        <w:rPr>
          <w:rFonts w:ascii="宋体" w:eastAsia="宋体" w:hAnsi="宋体" w:cs="FZHTJW--GB1-0" w:hint="eastAsia"/>
          <w:b/>
          <w:kern w:val="0"/>
          <w:sz w:val="30"/>
          <w:szCs w:val="30"/>
        </w:rPr>
        <w:t xml:space="preserve">                </w:t>
      </w:r>
      <w:r>
        <w:rPr>
          <w:rFonts w:ascii="楷体_GB2312" w:eastAsia="宋体" w:hAnsi="宋体" w:cs="Times New Roman" w:hint="eastAsia"/>
          <w:i/>
          <w:szCs w:val="21"/>
        </w:rPr>
        <w:t xml:space="preserve">   </w:t>
      </w:r>
      <w:r>
        <w:rPr>
          <w:rFonts w:ascii="楷体_GB2312" w:eastAsia="宋体" w:hAnsi="宋体" w:cs="Times New Roman" w:hint="eastAsia"/>
          <w:i/>
          <w:szCs w:val="21"/>
        </w:rPr>
        <w:t>（插入分页符）</w:t>
      </w:r>
    </w:p>
    <w:p w14:paraId="12497A0F" w14:textId="77777777" w:rsidR="00C307AF" w:rsidRDefault="00C307AF">
      <w:pPr>
        <w:ind w:firstLine="480"/>
        <w:rPr>
          <w:rFonts w:ascii="宋体" w:eastAsia="宋体" w:hAnsi="宋体" w:cs="宋体"/>
          <w:kern w:val="0"/>
          <w:szCs w:val="21"/>
        </w:rPr>
      </w:pPr>
    </w:p>
    <w:p w14:paraId="27DC4620" w14:textId="77777777" w:rsidR="00C307AF" w:rsidRDefault="00C307AF">
      <w:pPr>
        <w:ind w:firstLine="480"/>
        <w:rPr>
          <w:rFonts w:ascii="宋体" w:eastAsia="宋体" w:hAnsi="宋体" w:cs="宋体"/>
          <w:kern w:val="0"/>
          <w:szCs w:val="21"/>
        </w:rPr>
      </w:pPr>
    </w:p>
    <w:p w14:paraId="487B07B3" w14:textId="77777777" w:rsidR="00C307AF" w:rsidRDefault="00C307AF">
      <w:pPr>
        <w:ind w:firstLine="480"/>
        <w:rPr>
          <w:rFonts w:ascii="宋体" w:eastAsia="宋体" w:hAnsi="宋体" w:cs="宋体"/>
          <w:kern w:val="0"/>
          <w:szCs w:val="21"/>
        </w:rPr>
      </w:pPr>
    </w:p>
    <w:p w14:paraId="32E34235" w14:textId="77777777" w:rsidR="00C307AF" w:rsidRDefault="00C307AF">
      <w:pPr>
        <w:ind w:firstLine="480"/>
        <w:rPr>
          <w:rFonts w:ascii="宋体" w:eastAsia="宋体" w:hAnsi="宋体" w:cs="宋体"/>
          <w:kern w:val="0"/>
          <w:szCs w:val="21"/>
        </w:rPr>
      </w:pPr>
    </w:p>
    <w:p w14:paraId="536FBF79" w14:textId="77777777" w:rsidR="00C307AF" w:rsidRDefault="00C307AF">
      <w:pPr>
        <w:ind w:firstLine="480"/>
        <w:rPr>
          <w:rFonts w:ascii="宋体" w:eastAsia="宋体" w:hAnsi="宋体" w:cs="宋体"/>
          <w:kern w:val="0"/>
          <w:szCs w:val="21"/>
        </w:rPr>
      </w:pPr>
    </w:p>
    <w:p w14:paraId="01116518" w14:textId="77777777" w:rsidR="00C307AF" w:rsidRDefault="003B4B8B">
      <w:pPr>
        <w:ind w:firstLine="562"/>
        <w:rPr>
          <w:rFonts w:ascii="宋体" w:eastAsia="宋体" w:hAnsi="宋体" w:cs="宋体"/>
          <w:b/>
          <w:bCs/>
          <w:kern w:val="0"/>
          <w:sz w:val="28"/>
          <w:szCs w:val="28"/>
        </w:rPr>
      </w:pPr>
      <w:r>
        <w:rPr>
          <w:rFonts w:ascii="宋体" w:eastAsia="宋体" w:hAnsi="宋体" w:cs="宋体" w:hint="eastAsia"/>
          <w:b/>
          <w:bCs/>
          <w:kern w:val="0"/>
          <w:sz w:val="28"/>
          <w:szCs w:val="28"/>
        </w:rPr>
        <w:t>文中出现的图表格式如下：</w:t>
      </w:r>
    </w:p>
    <w:p w14:paraId="135FFEEC" w14:textId="77777777" w:rsidR="00C307AF" w:rsidRDefault="003B4B8B">
      <w:pPr>
        <w:ind w:firstLineChars="150" w:firstLine="360"/>
        <w:rPr>
          <w:rFonts w:ascii="宋体" w:hAnsi="宋体"/>
        </w:rPr>
      </w:pPr>
      <w:r>
        <w:rPr>
          <w:rFonts w:ascii="宋体" w:hAnsi="宋体" w:hint="eastAsia"/>
        </w:rPr>
        <w:t>（</w:t>
      </w:r>
      <w:r>
        <w:rPr>
          <w:rFonts w:ascii="宋体" w:hAnsi="宋体"/>
        </w:rPr>
        <w:t>1</w:t>
      </w:r>
      <w:r>
        <w:rPr>
          <w:rFonts w:ascii="宋体" w:hAnsi="宋体" w:hint="eastAsia"/>
        </w:rPr>
        <w:t>）</w:t>
      </w:r>
      <w:r>
        <w:rPr>
          <w:rFonts w:ascii="仿宋_GB2312" w:hint="eastAsia"/>
        </w:rPr>
        <w:t>图的</w:t>
      </w:r>
      <w:commentRangeStart w:id="237"/>
      <w:r>
        <w:rPr>
          <w:rFonts w:ascii="仿宋_GB2312" w:hint="eastAsia"/>
        </w:rPr>
        <w:t>格式</w:t>
      </w:r>
      <w:commentRangeEnd w:id="237"/>
      <w:r w:rsidR="00C07118">
        <w:rPr>
          <w:rStyle w:val="ac"/>
        </w:rPr>
        <w:commentReference w:id="237"/>
      </w:r>
    </w:p>
    <w:p w14:paraId="64C355DC" w14:textId="77777777" w:rsidR="00C307AF" w:rsidRDefault="00C307AF">
      <w:pPr>
        <w:ind w:firstLine="480"/>
        <w:rPr>
          <w:rFonts w:ascii="宋体" w:eastAsia="宋体" w:hAnsi="宋体" w:cs="宋体"/>
          <w:kern w:val="0"/>
          <w:szCs w:val="21"/>
        </w:rPr>
      </w:pPr>
    </w:p>
    <w:p w14:paraId="34C1D21F" w14:textId="77777777" w:rsidR="00C307AF" w:rsidRDefault="003B4B8B">
      <w:pPr>
        <w:ind w:leftChars="528" w:left="1267" w:firstLineChars="500" w:firstLine="1200"/>
        <w:rPr>
          <w:rFonts w:ascii="仿宋_GB2312"/>
        </w:rPr>
      </w:pPr>
      <w:r>
        <w:rPr>
          <w:rFonts w:ascii="宋体" w:hAnsi="宋体"/>
          <w:noProof/>
          <w:szCs w:val="21"/>
        </w:rPr>
        <w:drawing>
          <wp:inline distT="0" distB="0" distL="0" distR="0" wp14:anchorId="057971EA" wp14:editId="1F13E1AC">
            <wp:extent cx="2575560" cy="1718945"/>
            <wp:effectExtent l="0" t="0" r="0" b="0"/>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AA6AE5B" w14:textId="77777777" w:rsidR="00C307AF" w:rsidRDefault="003B4B8B">
      <w:pPr>
        <w:ind w:firstLineChars="1100" w:firstLine="2640"/>
        <w:rPr>
          <w:rFonts w:ascii="楷体_GB2312" w:hAnsi="宋体"/>
          <w:i/>
          <w:szCs w:val="21"/>
        </w:rPr>
      </w:pPr>
      <w:r>
        <w:rPr>
          <w:rFonts w:ascii="黑体" w:eastAsia="黑体" w:cs="AdobeSongStd-Light" w:hint="eastAsia"/>
          <w:kern w:val="0"/>
          <w:szCs w:val="21"/>
        </w:rPr>
        <w:t>图 1</w:t>
      </w:r>
      <w:r>
        <w:rPr>
          <w:rFonts w:ascii="黑体" w:eastAsia="黑体" w:cs="AdobeSongStd-Light"/>
          <w:kern w:val="0"/>
          <w:szCs w:val="21"/>
        </w:rPr>
        <w:t xml:space="preserve"> </w:t>
      </w:r>
      <w:r>
        <w:rPr>
          <w:rFonts w:ascii="黑体" w:eastAsia="黑体" w:cs="AdobeSongStd-Light" w:hint="eastAsia"/>
          <w:kern w:val="0"/>
          <w:szCs w:val="21"/>
        </w:rPr>
        <w:t>统计特征值对比图</w:t>
      </w:r>
      <w:r>
        <w:rPr>
          <w:rFonts w:ascii="楷体_GB2312" w:hAnsi="宋体" w:hint="eastAsia"/>
          <w:i/>
          <w:szCs w:val="21"/>
        </w:rPr>
        <w:t>（黑体，五号）</w:t>
      </w:r>
    </w:p>
    <w:p w14:paraId="377B8A4A" w14:textId="02B366D3" w:rsidR="00C307AF" w:rsidRPr="000618DA" w:rsidRDefault="003B4B8B">
      <w:pPr>
        <w:ind w:firstLineChars="950" w:firstLine="2280"/>
        <w:rPr>
          <w:rFonts w:ascii="楷体_GB2312" w:hAnsi="宋体"/>
          <w:iCs/>
          <w:szCs w:val="21"/>
        </w:rPr>
      </w:pPr>
      <w:r>
        <w:rPr>
          <w:rFonts w:ascii="楷体_GB2312" w:hAnsi="宋体" w:hint="eastAsia"/>
          <w:szCs w:val="21"/>
        </w:rPr>
        <w:t>（</w:t>
      </w:r>
      <w:r>
        <w:rPr>
          <w:rFonts w:ascii="楷体_GB2312" w:hAnsi="宋体" w:hint="eastAsia"/>
          <w:sz w:val="18"/>
          <w:szCs w:val="18"/>
        </w:rPr>
        <w:t>资料来源：</w:t>
      </w:r>
      <w:r>
        <w:rPr>
          <w:rFonts w:ascii="仿宋_GB2312" w:hint="eastAsia"/>
          <w:sz w:val="18"/>
          <w:szCs w:val="18"/>
        </w:rPr>
        <w:t>××××</w:t>
      </w:r>
      <w:r>
        <w:rPr>
          <w:rFonts w:ascii="楷体_GB2312" w:hAnsi="宋体" w:hint="eastAsia"/>
          <w:szCs w:val="21"/>
        </w:rPr>
        <w:t>）</w:t>
      </w:r>
    </w:p>
    <w:p w14:paraId="48EBB2A6" w14:textId="6F063D43" w:rsidR="00C07118" w:rsidRDefault="00C07118">
      <w:pPr>
        <w:ind w:firstLineChars="150" w:firstLine="360"/>
        <w:rPr>
          <w:rFonts w:ascii="宋体" w:hAnsi="宋体"/>
        </w:rPr>
      </w:pPr>
    </w:p>
    <w:p w14:paraId="5D69326B" w14:textId="77777777" w:rsidR="000C699D" w:rsidRDefault="000C699D">
      <w:pPr>
        <w:ind w:firstLineChars="150" w:firstLine="360"/>
        <w:rPr>
          <w:rFonts w:ascii="宋体" w:hAnsi="宋体"/>
        </w:rPr>
      </w:pPr>
    </w:p>
    <w:p w14:paraId="378DA0B9" w14:textId="33B1EBED" w:rsidR="00C307AF" w:rsidRDefault="003B4B8B">
      <w:pPr>
        <w:ind w:firstLineChars="150" w:firstLine="360"/>
        <w:rPr>
          <w:rFonts w:ascii="仿宋_GB2312"/>
        </w:rPr>
      </w:pPr>
      <w:r>
        <w:rPr>
          <w:rFonts w:ascii="宋体" w:hAnsi="宋体" w:hint="eastAsia"/>
        </w:rPr>
        <w:t>（2）</w:t>
      </w:r>
      <w:r>
        <w:rPr>
          <w:rFonts w:ascii="仿宋_GB2312" w:hint="eastAsia"/>
        </w:rPr>
        <w:t>表的格式</w:t>
      </w:r>
    </w:p>
    <w:p w14:paraId="4BB4B811" w14:textId="77777777" w:rsidR="000C699D" w:rsidRDefault="000C699D">
      <w:pPr>
        <w:ind w:firstLineChars="150" w:firstLine="360"/>
        <w:rPr>
          <w:rFonts w:ascii="宋体" w:hAnsi="宋体"/>
        </w:rPr>
      </w:pPr>
    </w:p>
    <w:p w14:paraId="0883EC7B" w14:textId="09DBFCAC" w:rsidR="00C307AF" w:rsidRPr="00925567" w:rsidRDefault="003B4B8B" w:rsidP="00925567">
      <w:pPr>
        <w:ind w:firstLine="480"/>
        <w:rPr>
          <w:rFonts w:ascii="黑体" w:eastAsia="黑体" w:hAnsi="宋体"/>
          <w:szCs w:val="21"/>
        </w:rPr>
      </w:pPr>
      <w:r>
        <w:rPr>
          <w:rFonts w:ascii="黑体" w:eastAsia="黑体" w:hAnsi="宋体" w:hint="eastAsia"/>
          <w:szCs w:val="21"/>
        </w:rPr>
        <w:t xml:space="preserve">                             </w:t>
      </w:r>
      <w:commentRangeStart w:id="238"/>
      <w:r>
        <w:rPr>
          <w:rFonts w:ascii="黑体" w:eastAsia="黑体" w:hAnsi="宋体" w:hint="eastAsia"/>
          <w:szCs w:val="21"/>
        </w:rPr>
        <w:t xml:space="preserve"> 表 1 检测结果</w:t>
      </w:r>
      <w:commentRangeEnd w:id="238"/>
      <w:r w:rsidR="00C07118">
        <w:rPr>
          <w:rStyle w:val="ac"/>
        </w:rPr>
        <w:commentReference w:id="23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C307AF" w14:paraId="2D0C6BB7" w14:textId="77777777">
        <w:tc>
          <w:tcPr>
            <w:tcW w:w="1705" w:type="dxa"/>
            <w:shd w:val="clear" w:color="auto" w:fill="auto"/>
          </w:tcPr>
          <w:p w14:paraId="4813D4A5" w14:textId="77777777" w:rsidR="00C307AF" w:rsidRDefault="003B4B8B">
            <w:pPr>
              <w:ind w:firstLine="360"/>
              <w:jc w:val="center"/>
              <w:rPr>
                <w:rFonts w:ascii="宋体" w:hAnsi="宋体"/>
                <w:sz w:val="18"/>
                <w:szCs w:val="18"/>
              </w:rPr>
            </w:pPr>
            <w:commentRangeStart w:id="239"/>
            <w:r>
              <w:rPr>
                <w:rFonts w:ascii="宋体" w:hAnsi="宋体" w:hint="eastAsia"/>
                <w:sz w:val="18"/>
                <w:szCs w:val="18"/>
              </w:rPr>
              <w:t>1</w:t>
            </w:r>
            <w:commentRangeEnd w:id="239"/>
            <w:r w:rsidR="00C07118">
              <w:rPr>
                <w:rStyle w:val="ac"/>
              </w:rPr>
              <w:commentReference w:id="239"/>
            </w:r>
          </w:p>
        </w:tc>
        <w:tc>
          <w:tcPr>
            <w:tcW w:w="1705" w:type="dxa"/>
            <w:shd w:val="clear" w:color="auto" w:fill="auto"/>
          </w:tcPr>
          <w:p w14:paraId="3BD18CFE" w14:textId="77777777" w:rsidR="00C307AF" w:rsidRDefault="003B4B8B">
            <w:pPr>
              <w:ind w:firstLine="360"/>
              <w:jc w:val="center"/>
              <w:rPr>
                <w:rFonts w:ascii="宋体" w:hAnsi="宋体"/>
                <w:sz w:val="18"/>
                <w:szCs w:val="18"/>
              </w:rPr>
            </w:pPr>
            <w:r>
              <w:rPr>
                <w:rFonts w:ascii="宋体" w:hAnsi="宋体" w:hint="eastAsia"/>
                <w:sz w:val="18"/>
                <w:szCs w:val="18"/>
              </w:rPr>
              <w:t>2</w:t>
            </w:r>
          </w:p>
        </w:tc>
        <w:tc>
          <w:tcPr>
            <w:tcW w:w="1706" w:type="dxa"/>
            <w:shd w:val="clear" w:color="auto" w:fill="auto"/>
          </w:tcPr>
          <w:p w14:paraId="711AB7F3" w14:textId="77777777" w:rsidR="00C307AF" w:rsidRDefault="003B4B8B">
            <w:pPr>
              <w:ind w:firstLine="360"/>
              <w:jc w:val="center"/>
              <w:rPr>
                <w:rFonts w:ascii="宋体" w:hAnsi="宋体"/>
                <w:sz w:val="18"/>
                <w:szCs w:val="18"/>
              </w:rPr>
            </w:pPr>
            <w:r>
              <w:rPr>
                <w:rFonts w:ascii="宋体" w:hAnsi="宋体" w:hint="eastAsia"/>
                <w:sz w:val="18"/>
                <w:szCs w:val="18"/>
              </w:rPr>
              <w:t>3</w:t>
            </w:r>
          </w:p>
        </w:tc>
        <w:tc>
          <w:tcPr>
            <w:tcW w:w="1706" w:type="dxa"/>
            <w:shd w:val="clear" w:color="auto" w:fill="auto"/>
          </w:tcPr>
          <w:p w14:paraId="290FD0A7" w14:textId="77777777" w:rsidR="00C307AF" w:rsidRDefault="003B4B8B">
            <w:pPr>
              <w:ind w:firstLine="360"/>
              <w:jc w:val="center"/>
              <w:rPr>
                <w:rFonts w:ascii="宋体" w:hAnsi="宋体"/>
                <w:sz w:val="18"/>
                <w:szCs w:val="18"/>
              </w:rPr>
            </w:pPr>
            <w:r>
              <w:rPr>
                <w:rFonts w:ascii="宋体" w:hAnsi="宋体" w:hint="eastAsia"/>
                <w:sz w:val="18"/>
                <w:szCs w:val="18"/>
              </w:rPr>
              <w:t>4</w:t>
            </w:r>
          </w:p>
        </w:tc>
        <w:tc>
          <w:tcPr>
            <w:tcW w:w="1706" w:type="dxa"/>
            <w:shd w:val="clear" w:color="auto" w:fill="auto"/>
          </w:tcPr>
          <w:p w14:paraId="5EC45562" w14:textId="77777777" w:rsidR="00C307AF" w:rsidRDefault="003B4B8B">
            <w:pPr>
              <w:ind w:firstLine="360"/>
              <w:jc w:val="center"/>
              <w:rPr>
                <w:rFonts w:ascii="宋体" w:hAnsi="宋体"/>
                <w:sz w:val="18"/>
                <w:szCs w:val="18"/>
              </w:rPr>
            </w:pPr>
            <w:r>
              <w:rPr>
                <w:rFonts w:ascii="宋体" w:hAnsi="宋体" w:hint="eastAsia"/>
                <w:sz w:val="18"/>
                <w:szCs w:val="18"/>
              </w:rPr>
              <w:t>5</w:t>
            </w:r>
          </w:p>
        </w:tc>
      </w:tr>
    </w:tbl>
    <w:p w14:paraId="508D2086" w14:textId="3DD2B2F1" w:rsidR="00C307AF" w:rsidRDefault="003B4B8B">
      <w:pPr>
        <w:ind w:firstLineChars="1050" w:firstLine="2520"/>
        <w:rPr>
          <w:rFonts w:ascii="楷体_GB2312" w:hAnsi="宋体"/>
          <w:i/>
          <w:szCs w:val="21"/>
        </w:rPr>
      </w:pPr>
      <w:r>
        <w:rPr>
          <w:rFonts w:ascii="楷体_GB2312" w:hAnsi="宋体" w:hint="eastAsia"/>
          <w:szCs w:val="21"/>
        </w:rPr>
        <w:t>（</w:t>
      </w:r>
      <w:r>
        <w:rPr>
          <w:rFonts w:ascii="楷体_GB2312" w:hAnsi="宋体" w:hint="eastAsia"/>
          <w:sz w:val="18"/>
          <w:szCs w:val="18"/>
        </w:rPr>
        <w:t>资料</w:t>
      </w:r>
      <w:commentRangeStart w:id="240"/>
      <w:r>
        <w:rPr>
          <w:rFonts w:ascii="楷体_GB2312" w:hAnsi="宋体" w:hint="eastAsia"/>
          <w:sz w:val="18"/>
          <w:szCs w:val="18"/>
        </w:rPr>
        <w:t>来源</w:t>
      </w:r>
      <w:commentRangeEnd w:id="240"/>
      <w:r w:rsidR="00C07118">
        <w:rPr>
          <w:rStyle w:val="ac"/>
        </w:rPr>
        <w:commentReference w:id="240"/>
      </w:r>
      <w:r>
        <w:rPr>
          <w:rFonts w:ascii="楷体_GB2312" w:hAnsi="宋体" w:hint="eastAsia"/>
          <w:sz w:val="18"/>
          <w:szCs w:val="18"/>
        </w:rPr>
        <w:t>：</w:t>
      </w:r>
      <w:r>
        <w:rPr>
          <w:rFonts w:ascii="仿宋_GB2312" w:hint="eastAsia"/>
          <w:sz w:val="18"/>
          <w:szCs w:val="18"/>
        </w:rPr>
        <w:t>××××</w:t>
      </w:r>
      <w:r>
        <w:rPr>
          <w:rFonts w:ascii="楷体_GB2312" w:hAnsi="宋体" w:hint="eastAsia"/>
          <w:szCs w:val="21"/>
        </w:rPr>
        <w:t>）</w:t>
      </w:r>
    </w:p>
    <w:p w14:paraId="7598F939" w14:textId="77777777" w:rsidR="00C307AF" w:rsidRDefault="00C307AF">
      <w:pPr>
        <w:ind w:firstLine="480"/>
        <w:rPr>
          <w:rFonts w:ascii="宋体" w:eastAsia="宋体" w:hAnsi="宋体" w:cs="宋体"/>
          <w:kern w:val="0"/>
          <w:szCs w:val="21"/>
        </w:rPr>
      </w:pPr>
    </w:p>
    <w:sectPr w:rsidR="00C307AF" w:rsidSect="00963402">
      <w:pgSz w:w="11906" w:h="16838"/>
      <w:pgMar w:top="1440" w:right="1797" w:bottom="1440" w:left="1797" w:header="851" w:footer="992" w:gutter="0"/>
      <w:pgNumType w:start="1"/>
      <w:cols w:space="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者" w:initials="A">
    <w:p w14:paraId="4B7719AE" w14:textId="77777777" w:rsidR="00C307AF" w:rsidRDefault="00C307AF">
      <w:pPr>
        <w:pStyle w:val="a3"/>
        <w:ind w:firstLine="480"/>
      </w:pPr>
    </w:p>
    <w:p w14:paraId="672565CE" w14:textId="77777777" w:rsidR="00C307AF" w:rsidRDefault="003B4B8B">
      <w:pPr>
        <w:pStyle w:val="a3"/>
        <w:ind w:firstLine="480"/>
      </w:pPr>
      <w:r>
        <w:rPr>
          <w:rFonts w:hint="eastAsia"/>
        </w:rPr>
        <w:t>封面：上部为校徽、校名（毛体手书）和“本科毕业论文（设计）”文字。</w:t>
      </w:r>
    </w:p>
    <w:p w14:paraId="571D13BA" w14:textId="77777777" w:rsidR="00C307AF" w:rsidRDefault="00C307AF">
      <w:pPr>
        <w:pStyle w:val="a3"/>
        <w:ind w:firstLine="480"/>
      </w:pPr>
    </w:p>
    <w:p w14:paraId="7AF060BD" w14:textId="77777777" w:rsidR="00C307AF" w:rsidRDefault="003B4B8B">
      <w:pPr>
        <w:pStyle w:val="a3"/>
        <w:ind w:firstLine="480"/>
      </w:pPr>
      <w:r>
        <w:rPr>
          <w:rFonts w:hint="eastAsia"/>
        </w:rPr>
        <w:t>中下部填写项目包括题目（中文、外文）、姓名、准考证号、专业、完成时间。</w:t>
      </w:r>
    </w:p>
    <w:p w14:paraId="4CB42FD1" w14:textId="77777777" w:rsidR="00C307AF" w:rsidRPr="008D3A76" w:rsidRDefault="00C307AF">
      <w:pPr>
        <w:pStyle w:val="a3"/>
        <w:ind w:firstLine="480"/>
      </w:pPr>
    </w:p>
    <w:p w14:paraId="456231A8" w14:textId="77777777" w:rsidR="00C307AF" w:rsidRDefault="003B4B8B">
      <w:pPr>
        <w:pStyle w:val="a3"/>
        <w:ind w:firstLine="480"/>
      </w:pPr>
      <w:r>
        <w:rPr>
          <w:rFonts w:hint="eastAsia"/>
        </w:rPr>
        <w:t>封面内容均须打印，题目（中文）为三号宋体加粗，姓名（中文）、准考证号、专业为四号宋体加粗，日期为小四号宋体加粗。</w:t>
      </w:r>
    </w:p>
  </w:comment>
  <w:comment w:id="1" w:author="作者" w:initials="A">
    <w:p w14:paraId="64ED2227" w14:textId="77777777" w:rsidR="00C307AF" w:rsidRDefault="003B4B8B">
      <w:pPr>
        <w:pStyle w:val="a3"/>
        <w:ind w:firstLine="480"/>
      </w:pPr>
      <w:r>
        <w:rPr>
          <w:rFonts w:hint="eastAsia"/>
        </w:rPr>
        <w:t>注：该模板仅供参考格式规范，行文结构不做参考。</w:t>
      </w:r>
    </w:p>
    <w:p w14:paraId="04526E8B" w14:textId="77777777" w:rsidR="00C307AF" w:rsidRDefault="00C307AF">
      <w:pPr>
        <w:pStyle w:val="a3"/>
        <w:ind w:firstLine="480"/>
      </w:pPr>
    </w:p>
    <w:p w14:paraId="08F471C9" w14:textId="77777777" w:rsidR="00C307AF" w:rsidRDefault="003B4B8B">
      <w:pPr>
        <w:pStyle w:val="a3"/>
        <w:ind w:firstLine="480"/>
      </w:pPr>
      <w:r>
        <w:rPr>
          <w:rFonts w:hint="eastAsia"/>
        </w:rPr>
        <w:t>内文按顺序包含中文摘要及关键词、外文摘要及关键词、目录、正文、注释、参考文献、附录等。</w:t>
      </w:r>
    </w:p>
    <w:p w14:paraId="0BFD20EE" w14:textId="77777777" w:rsidR="00C307AF" w:rsidRDefault="00C307AF">
      <w:pPr>
        <w:pStyle w:val="a3"/>
        <w:ind w:firstLine="480"/>
      </w:pPr>
    </w:p>
    <w:p w14:paraId="5D9B0F8B" w14:textId="77777777" w:rsidR="00C307AF" w:rsidRDefault="003B4B8B">
      <w:pPr>
        <w:pStyle w:val="a3"/>
        <w:ind w:firstLine="480"/>
      </w:pPr>
      <w:r>
        <w:rPr>
          <w:rFonts w:hint="eastAsia"/>
        </w:rPr>
        <w:t>其中，注释是对所引用的原始数据出处、或引自某篇文章的原始语句、或对文中出现的概念的进一步解释等，一般用“插入脚注”的方式在该页的最下方显示。</w:t>
      </w:r>
    </w:p>
    <w:p w14:paraId="4B4F3471" w14:textId="77777777" w:rsidR="00C307AF" w:rsidRDefault="003B4B8B">
      <w:pPr>
        <w:pStyle w:val="a3"/>
        <w:ind w:firstLine="480"/>
      </w:pPr>
      <w:r>
        <w:rPr>
          <w:rFonts w:hint="eastAsia"/>
        </w:rPr>
        <w:t>具体方法为：在文中需要脚注的位置，点击“插入”——“引用”——“脚注和</w:t>
      </w:r>
      <w:proofErr w:type="gramStart"/>
      <w:r>
        <w:rPr>
          <w:rFonts w:hint="eastAsia"/>
        </w:rPr>
        <w:t>尾注</w:t>
      </w:r>
      <w:proofErr w:type="gramEnd"/>
      <w:r>
        <w:rPr>
          <w:rFonts w:hint="eastAsia"/>
        </w:rPr>
        <w:t>”——“脚注”，编码采用“</w:t>
      </w:r>
      <w:r>
        <w:rPr>
          <w:rFonts w:hint="eastAsia"/>
        </w:rPr>
        <w:t>1</w:t>
      </w:r>
      <w:r>
        <w:rPr>
          <w:rFonts w:hint="eastAsia"/>
        </w:rPr>
        <w:t>”、“</w:t>
      </w:r>
      <w:r>
        <w:rPr>
          <w:rFonts w:hint="eastAsia"/>
        </w:rPr>
        <w:t>2</w:t>
      </w:r>
      <w:r>
        <w:rPr>
          <w:rFonts w:hint="eastAsia"/>
        </w:rPr>
        <w:t>”</w:t>
      </w:r>
      <w:r>
        <w:rPr>
          <w:rFonts w:hint="eastAsia"/>
        </w:rPr>
        <w:t xml:space="preserve"> </w:t>
      </w:r>
      <w:r>
        <w:rPr>
          <w:rFonts w:hint="eastAsia"/>
        </w:rPr>
        <w:t>……形式，编号方式选“连续”。</w:t>
      </w:r>
    </w:p>
    <w:p w14:paraId="09B45942" w14:textId="77777777" w:rsidR="00C307AF" w:rsidRDefault="00C307AF">
      <w:pPr>
        <w:pStyle w:val="a3"/>
        <w:ind w:firstLine="480"/>
      </w:pPr>
    </w:p>
    <w:p w14:paraId="655E33A9" w14:textId="77777777" w:rsidR="00C307AF" w:rsidRDefault="003B4B8B">
      <w:pPr>
        <w:pStyle w:val="a3"/>
        <w:ind w:firstLine="480"/>
      </w:pPr>
      <w:r>
        <w:rPr>
          <w:rFonts w:hint="eastAsia"/>
        </w:rPr>
        <w:t>其他的参考文献则统一放在文章末尾“参考文献”处。参考文献，主要指参阅的文献，是指作者在写作过程中参阅的文章、著作等文献著录。</w:t>
      </w:r>
    </w:p>
  </w:comment>
  <w:comment w:id="25" w:author="作者" w:initials="A">
    <w:p w14:paraId="3BBE5D34" w14:textId="77777777" w:rsidR="00C307AF" w:rsidRDefault="003B4B8B">
      <w:pPr>
        <w:pStyle w:val="a3"/>
        <w:ind w:firstLine="480"/>
      </w:pPr>
      <w:r>
        <w:rPr>
          <w:rFonts w:hint="eastAsia"/>
        </w:rPr>
        <w:t>版面的边距设为上、下页边距</w:t>
      </w:r>
      <w:r>
        <w:rPr>
          <w:rFonts w:hint="eastAsia"/>
        </w:rPr>
        <w:t>2.54cm</w:t>
      </w:r>
      <w:r>
        <w:rPr>
          <w:rFonts w:hint="eastAsia"/>
        </w:rPr>
        <w:t>，左、右边距</w:t>
      </w:r>
      <w:r>
        <w:rPr>
          <w:rFonts w:hint="eastAsia"/>
        </w:rPr>
        <w:t>3.17cm</w:t>
      </w:r>
      <w:r>
        <w:rPr>
          <w:rFonts w:hint="eastAsia"/>
        </w:rPr>
        <w:t>（即</w:t>
      </w:r>
      <w:r>
        <w:rPr>
          <w:rFonts w:hint="eastAsia"/>
        </w:rPr>
        <w:t>Word</w:t>
      </w:r>
      <w:r>
        <w:rPr>
          <w:rFonts w:hint="eastAsia"/>
        </w:rPr>
        <w:t>默认值）。</w:t>
      </w:r>
    </w:p>
  </w:comment>
  <w:comment w:id="26" w:author="作者" w:initials="A">
    <w:p w14:paraId="0438472A" w14:textId="77777777" w:rsidR="00C307AF" w:rsidRDefault="003B4B8B">
      <w:pPr>
        <w:pStyle w:val="a3"/>
        <w:ind w:firstLine="480"/>
      </w:pPr>
      <w:r>
        <w:rPr>
          <w:rFonts w:hint="eastAsia"/>
        </w:rPr>
        <w:t>题目，是对研究对象的精确具体的描述，一定程度上体现研究结论，应简明扼要地反映论文（设计）工作的主要内容。毕业论文（设计）中文题目严格控制在</w:t>
      </w:r>
      <w:r>
        <w:rPr>
          <w:rFonts w:hint="eastAsia"/>
        </w:rPr>
        <w:t>25</w:t>
      </w:r>
      <w:r>
        <w:rPr>
          <w:rFonts w:hint="eastAsia"/>
        </w:rPr>
        <w:t>个汉字以内；外文题名一般不宜超过</w:t>
      </w:r>
      <w:r>
        <w:rPr>
          <w:rFonts w:hint="eastAsia"/>
        </w:rPr>
        <w:t>12</w:t>
      </w:r>
      <w:r>
        <w:rPr>
          <w:rFonts w:hint="eastAsia"/>
        </w:rPr>
        <w:t>个实词。题目所限字数不包括副标题。</w:t>
      </w:r>
    </w:p>
    <w:p w14:paraId="32C571CD" w14:textId="77777777" w:rsidR="00C307AF" w:rsidRDefault="00C307AF">
      <w:pPr>
        <w:pStyle w:val="a3"/>
        <w:ind w:firstLine="480"/>
      </w:pPr>
    </w:p>
    <w:p w14:paraId="48DE2AE5" w14:textId="77777777" w:rsidR="00C307AF" w:rsidRDefault="003B4B8B">
      <w:pPr>
        <w:pStyle w:val="a3"/>
        <w:ind w:firstLine="480"/>
      </w:pPr>
      <w:r>
        <w:rPr>
          <w:rFonts w:hint="eastAsia"/>
        </w:rPr>
        <w:t>题目格式：居中、黑体、三号，一行写不下时可分两行，单</w:t>
      </w:r>
      <w:proofErr w:type="gramStart"/>
      <w:r>
        <w:rPr>
          <w:rFonts w:hint="eastAsia"/>
        </w:rPr>
        <w:t>倍</w:t>
      </w:r>
      <w:proofErr w:type="gramEnd"/>
      <w:r>
        <w:rPr>
          <w:rFonts w:hint="eastAsia"/>
        </w:rPr>
        <w:t>行距</w:t>
      </w:r>
    </w:p>
  </w:comment>
  <w:comment w:id="27" w:author="作者" w:initials="A">
    <w:p w14:paraId="4E837594" w14:textId="77777777" w:rsidR="00C307AF" w:rsidRDefault="003B4B8B">
      <w:pPr>
        <w:pStyle w:val="a3"/>
        <w:ind w:firstLine="480"/>
      </w:pPr>
      <w:r>
        <w:rPr>
          <w:rFonts w:hint="eastAsia"/>
        </w:rPr>
        <w:t>居中、宋体、四号</w:t>
      </w:r>
      <w:r>
        <w:rPr>
          <w:rFonts w:hint="eastAsia"/>
        </w:rPr>
        <w:t>,</w:t>
      </w:r>
      <w:r>
        <w:rPr>
          <w:rFonts w:hint="eastAsia"/>
        </w:rPr>
        <w:t>每项中间空一字</w:t>
      </w:r>
    </w:p>
  </w:comment>
  <w:comment w:id="28" w:author="作者" w:initials="A">
    <w:p w14:paraId="7C900DB5" w14:textId="77777777" w:rsidR="00C307AF" w:rsidRDefault="003B4B8B">
      <w:pPr>
        <w:pStyle w:val="a3"/>
        <w:ind w:firstLine="480"/>
      </w:pPr>
      <w:r>
        <w:rPr>
          <w:rFonts w:hint="eastAsia"/>
        </w:rPr>
        <w:t>“摘要”两字中间在全角状态下中间空一格</w:t>
      </w:r>
    </w:p>
  </w:comment>
  <w:comment w:id="29" w:author="作者" w:initials="A">
    <w:p w14:paraId="6ACB4B5D" w14:textId="77777777" w:rsidR="00C307AF" w:rsidRDefault="003B4B8B">
      <w:pPr>
        <w:pStyle w:val="a3"/>
        <w:ind w:firstLine="480"/>
      </w:pPr>
      <w:r>
        <w:rPr>
          <w:rFonts w:hint="eastAsia"/>
        </w:rPr>
        <w:t>摘要，应具有独立性和自含性，即不阅读论文（设计）全文，就能获得必要的信息。中文摘要以</w:t>
      </w:r>
      <w:r>
        <w:rPr>
          <w:rFonts w:hint="eastAsia"/>
        </w:rPr>
        <w:t>300</w:t>
      </w:r>
      <w:r>
        <w:rPr>
          <w:rFonts w:hint="eastAsia"/>
        </w:rPr>
        <w:t>字以内为宜。外文摘要应是中文摘要的意译，所表述的内容应与中文摘要一致。</w:t>
      </w:r>
    </w:p>
    <w:p w14:paraId="674B0F34" w14:textId="77777777" w:rsidR="00C307AF" w:rsidRDefault="00C307AF">
      <w:pPr>
        <w:pStyle w:val="a3"/>
        <w:ind w:firstLine="480"/>
      </w:pPr>
    </w:p>
    <w:p w14:paraId="0A2866BF" w14:textId="77777777" w:rsidR="00C307AF" w:rsidRDefault="003B4B8B">
      <w:pPr>
        <w:pStyle w:val="a3"/>
        <w:ind w:firstLine="480"/>
      </w:pPr>
      <w:r>
        <w:rPr>
          <w:rFonts w:hint="eastAsia"/>
        </w:rPr>
        <w:t>中文摘要格式：仿宋、小四，“摘要”二字加粗、中间空一字、首行缩进二字，</w:t>
      </w:r>
      <w:r>
        <w:rPr>
          <w:rFonts w:hint="eastAsia"/>
        </w:rPr>
        <w:t>1.5</w:t>
      </w:r>
      <w:r>
        <w:rPr>
          <w:rFonts w:hint="eastAsia"/>
        </w:rPr>
        <w:t>倍行距</w:t>
      </w:r>
    </w:p>
  </w:comment>
  <w:comment w:id="37" w:author="作者" w:initials="A">
    <w:p w14:paraId="6F914FD3" w14:textId="77777777" w:rsidR="00C307AF" w:rsidRDefault="003B4B8B">
      <w:pPr>
        <w:tabs>
          <w:tab w:val="left" w:pos="1080"/>
        </w:tabs>
        <w:ind w:firstLine="480"/>
        <w:rPr>
          <w:rFonts w:ascii="仿宋_GB2312" w:eastAsia="仿宋_GB2312"/>
        </w:rPr>
      </w:pPr>
      <w:r>
        <w:rPr>
          <w:rFonts w:ascii="仿宋_GB2312" w:eastAsia="仿宋_GB2312" w:hint="eastAsia"/>
        </w:rPr>
        <w:t>关键词，是为了文献标引工作从论文（设计）中选取出来用以表示全文主题内容信息</w:t>
      </w:r>
      <w:proofErr w:type="gramStart"/>
      <w:r>
        <w:rPr>
          <w:rFonts w:ascii="仿宋_GB2312" w:eastAsia="仿宋_GB2312" w:hint="eastAsia"/>
        </w:rPr>
        <w:t>款目的</w:t>
      </w:r>
      <w:proofErr w:type="gramEnd"/>
      <w:r>
        <w:rPr>
          <w:rFonts w:ascii="仿宋_GB2312" w:eastAsia="仿宋_GB2312" w:hint="eastAsia"/>
        </w:rPr>
        <w:t>单词或术语。每篇毕业论文（设计）关键词</w:t>
      </w:r>
      <w:r>
        <w:rPr>
          <w:rFonts w:ascii="仿宋_GB2312" w:eastAsia="仿宋_GB2312"/>
        </w:rPr>
        <w:t>3</w:t>
      </w:r>
      <w:r>
        <w:rPr>
          <w:rFonts w:ascii="仿宋_GB2312" w:eastAsia="仿宋_GB2312" w:hint="eastAsia"/>
        </w:rPr>
        <w:t>－</w:t>
      </w:r>
      <w:r>
        <w:rPr>
          <w:rFonts w:ascii="仿宋_GB2312" w:eastAsia="仿宋_GB2312"/>
        </w:rPr>
        <w:t>5</w:t>
      </w:r>
      <w:r>
        <w:rPr>
          <w:rFonts w:ascii="仿宋_GB2312" w:eastAsia="仿宋_GB2312" w:hint="eastAsia"/>
        </w:rPr>
        <w:t>个。</w:t>
      </w:r>
    </w:p>
    <w:p w14:paraId="13C17CC8" w14:textId="77777777" w:rsidR="00C307AF" w:rsidRDefault="00C307AF">
      <w:pPr>
        <w:pStyle w:val="a3"/>
        <w:ind w:firstLine="480"/>
      </w:pPr>
    </w:p>
    <w:p w14:paraId="6768472A" w14:textId="77777777" w:rsidR="00C307AF" w:rsidRDefault="003B4B8B">
      <w:pPr>
        <w:pStyle w:val="a3"/>
        <w:ind w:firstLine="480"/>
      </w:pPr>
      <w:r>
        <w:rPr>
          <w:rFonts w:hint="eastAsia"/>
        </w:rPr>
        <w:t>格式：仿宋、小四、“关键词”三字加粗、首行缩进二字。</w:t>
      </w:r>
    </w:p>
    <w:p w14:paraId="287F2CF0" w14:textId="77777777" w:rsidR="00C307AF" w:rsidRDefault="00C307AF">
      <w:pPr>
        <w:pStyle w:val="a3"/>
        <w:ind w:firstLine="480"/>
      </w:pPr>
    </w:p>
  </w:comment>
  <w:comment w:id="45" w:author="作者" w:initials="A">
    <w:p w14:paraId="2AA5548C" w14:textId="77777777" w:rsidR="00C307AF" w:rsidRDefault="003B4B8B">
      <w:pPr>
        <w:pStyle w:val="a3"/>
        <w:ind w:firstLine="480"/>
      </w:pPr>
      <w:r>
        <w:rPr>
          <w:rFonts w:hint="eastAsia"/>
        </w:rPr>
        <w:t>姓名拼音，格式：</w:t>
      </w:r>
      <w:r>
        <w:rPr>
          <w:rFonts w:hint="eastAsia"/>
        </w:rPr>
        <w:t>Arial</w:t>
      </w:r>
      <w:r>
        <w:rPr>
          <w:rFonts w:hint="eastAsia"/>
        </w:rPr>
        <w:t>，小四，居中，每项中间空</w:t>
      </w:r>
      <w:r>
        <w:rPr>
          <w:rFonts w:hint="eastAsia"/>
        </w:rPr>
        <w:t>2</w:t>
      </w:r>
      <w:r>
        <w:rPr>
          <w:rFonts w:hint="eastAsia"/>
        </w:rPr>
        <w:t>字符</w:t>
      </w:r>
    </w:p>
  </w:comment>
  <w:comment w:id="46" w:author="作者" w:initials="A">
    <w:p w14:paraId="5372364C" w14:textId="77777777" w:rsidR="00C307AF" w:rsidRDefault="003B4B8B">
      <w:pPr>
        <w:pStyle w:val="a3"/>
        <w:ind w:firstLine="480"/>
      </w:pPr>
      <w:r>
        <w:rPr>
          <w:rFonts w:hint="eastAsia"/>
        </w:rPr>
        <w:t>Arial</w:t>
      </w:r>
      <w:r>
        <w:rPr>
          <w:rFonts w:hint="eastAsia"/>
        </w:rPr>
        <w:t>字体、小四、“</w:t>
      </w:r>
      <w:r>
        <w:rPr>
          <w:rFonts w:hint="eastAsia"/>
        </w:rPr>
        <w:t>Abstract</w:t>
      </w:r>
      <w:r>
        <w:rPr>
          <w:rFonts w:hint="eastAsia"/>
        </w:rPr>
        <w:t>”加粗，</w:t>
      </w:r>
      <w:r>
        <w:rPr>
          <w:rFonts w:hint="eastAsia"/>
        </w:rPr>
        <w:t>1.5</w:t>
      </w:r>
      <w:r>
        <w:rPr>
          <w:rFonts w:hint="eastAsia"/>
        </w:rPr>
        <w:t>倍行距</w:t>
      </w:r>
    </w:p>
  </w:comment>
  <w:comment w:id="47" w:author="作者" w:initials="A">
    <w:p w14:paraId="726A3DDF" w14:textId="77777777" w:rsidR="00C307AF" w:rsidRDefault="003B4B8B">
      <w:pPr>
        <w:pStyle w:val="a3"/>
        <w:ind w:firstLine="480"/>
      </w:pPr>
      <w:r>
        <w:rPr>
          <w:rFonts w:hint="eastAsia"/>
        </w:rPr>
        <w:t>Arial</w:t>
      </w:r>
      <w:r>
        <w:rPr>
          <w:rFonts w:hint="eastAsia"/>
        </w:rPr>
        <w:t>字体、小四，“</w:t>
      </w:r>
      <w:r>
        <w:rPr>
          <w:rFonts w:hint="eastAsia"/>
        </w:rPr>
        <w:t xml:space="preserve"> Key words</w:t>
      </w:r>
      <w:r>
        <w:rPr>
          <w:rFonts w:hint="eastAsia"/>
        </w:rPr>
        <w:t>”加粗，关键词首字母统一大写，如</w:t>
      </w:r>
      <w:r>
        <w:rPr>
          <w:rFonts w:hint="eastAsia"/>
        </w:rPr>
        <w:t>Related Party Transaction</w:t>
      </w:r>
    </w:p>
  </w:comment>
  <w:comment w:id="48" w:author="作者" w:initials="A">
    <w:p w14:paraId="19710D04" w14:textId="77777777" w:rsidR="00C307AF" w:rsidRDefault="003B4B8B">
      <w:pPr>
        <w:pStyle w:val="a3"/>
        <w:ind w:firstLine="480"/>
      </w:pPr>
      <w:r>
        <w:rPr>
          <w:rFonts w:hint="eastAsia"/>
        </w:rPr>
        <w:t>“目录”在全角状态下中间空两格，黑体、小三、居中，内容采用宋体、小四号，列到二级标题，二级标题缩进两字，单</w:t>
      </w:r>
      <w:proofErr w:type="gramStart"/>
      <w:r>
        <w:rPr>
          <w:rFonts w:hint="eastAsia"/>
        </w:rPr>
        <w:t>倍</w:t>
      </w:r>
      <w:proofErr w:type="gramEnd"/>
      <w:r>
        <w:rPr>
          <w:rFonts w:hint="eastAsia"/>
        </w:rPr>
        <w:t>行距，</w:t>
      </w:r>
      <w:proofErr w:type="gramStart"/>
      <w:r>
        <w:rPr>
          <w:rFonts w:hint="eastAsia"/>
        </w:rPr>
        <w:t>目录页不列入</w:t>
      </w:r>
      <w:proofErr w:type="gramEnd"/>
      <w:r>
        <w:rPr>
          <w:rFonts w:hint="eastAsia"/>
        </w:rPr>
        <w:t>目录中，另页起。</w:t>
      </w:r>
    </w:p>
    <w:p w14:paraId="01EE10AA" w14:textId="77777777" w:rsidR="00C307AF" w:rsidRDefault="00C307AF">
      <w:pPr>
        <w:pStyle w:val="a3"/>
        <w:ind w:firstLine="480"/>
      </w:pPr>
    </w:p>
    <w:p w14:paraId="2C016407" w14:textId="77777777" w:rsidR="00C307AF" w:rsidRDefault="003B4B8B">
      <w:pPr>
        <w:pStyle w:val="a3"/>
        <w:ind w:firstLine="480"/>
      </w:pPr>
      <w:r>
        <w:rPr>
          <w:rFonts w:ascii="仿宋_GB2312" w:eastAsia="仿宋_GB2312" w:hint="eastAsia"/>
        </w:rPr>
        <w:t>目录，是论文（设计）的提纲，是论文（设计）各组成部分标题按顺序的排列。目录页排版排至第二级标题，摘要和目录页的页码单独用以下序号“Ⅰ”、“Ⅱ”、“Ⅲ”……底部居中编排，不与正文以同一种格式连排。</w:t>
      </w:r>
    </w:p>
  </w:comment>
  <w:comment w:id="50" w:author="作者" w:initials="A">
    <w:p w14:paraId="107C1970" w14:textId="10217774" w:rsidR="00C307AF" w:rsidRDefault="003B4B8B">
      <w:pPr>
        <w:pStyle w:val="a3"/>
        <w:ind w:firstLine="480"/>
      </w:pPr>
      <w:r>
        <w:rPr>
          <w:rFonts w:hint="eastAsia"/>
        </w:rPr>
        <w:t>正文，是论文（设计）的主体部分，通常由绪论（引论）、本论、结论三部分组成。这三部分在行文上可以不明确标示。正文的各个章节或部分应以若干层级标题来标识。标题层级：一级标题用“一、”、“二、”，二级标题用“（一）”、“（二）”，三级标题用“</w:t>
      </w:r>
      <w:r>
        <w:rPr>
          <w:rFonts w:hint="eastAsia"/>
        </w:rPr>
        <w:t>1.</w:t>
      </w:r>
      <w:r>
        <w:rPr>
          <w:rFonts w:hint="eastAsia"/>
        </w:rPr>
        <w:t>”</w:t>
      </w:r>
      <w:r>
        <w:rPr>
          <w:rFonts w:hint="eastAsia"/>
        </w:rPr>
        <w:t xml:space="preserve"> </w:t>
      </w:r>
      <w:r>
        <w:rPr>
          <w:rFonts w:hint="eastAsia"/>
        </w:rPr>
        <w:t>“</w:t>
      </w:r>
      <w:r>
        <w:rPr>
          <w:rFonts w:hint="eastAsia"/>
        </w:rPr>
        <w:t xml:space="preserve">2. </w:t>
      </w:r>
      <w:r>
        <w:rPr>
          <w:rFonts w:hint="eastAsia"/>
        </w:rPr>
        <w:t>”……。非外语专业本科毕业论文（设计）正文不少于</w:t>
      </w:r>
      <w:r>
        <w:rPr>
          <w:rFonts w:hint="eastAsia"/>
        </w:rPr>
        <w:t>6000</w:t>
      </w:r>
      <w:r>
        <w:rPr>
          <w:rFonts w:hint="eastAsia"/>
        </w:rPr>
        <w:t>字；正文的页码用序号“</w:t>
      </w:r>
      <w:r>
        <w:rPr>
          <w:rFonts w:hint="eastAsia"/>
        </w:rPr>
        <w:t>1</w:t>
      </w:r>
      <w:r>
        <w:rPr>
          <w:rFonts w:hint="eastAsia"/>
        </w:rPr>
        <w:t>”</w:t>
      </w:r>
      <w:r w:rsidR="00D77CE8">
        <w:rPr>
          <w:rFonts w:hint="eastAsia"/>
        </w:rPr>
        <w:t xml:space="preserve"> </w:t>
      </w:r>
      <w:r>
        <w:rPr>
          <w:rFonts w:hint="eastAsia"/>
        </w:rPr>
        <w:t>“</w:t>
      </w:r>
      <w:r>
        <w:rPr>
          <w:rFonts w:hint="eastAsia"/>
        </w:rPr>
        <w:t>2</w:t>
      </w:r>
      <w:r>
        <w:rPr>
          <w:rFonts w:hint="eastAsia"/>
        </w:rPr>
        <w:t>”</w:t>
      </w:r>
      <w:r w:rsidR="00D77CE8">
        <w:rPr>
          <w:rFonts w:hint="eastAsia"/>
        </w:rPr>
        <w:t xml:space="preserve"> </w:t>
      </w:r>
      <w:r>
        <w:rPr>
          <w:rFonts w:hint="eastAsia"/>
        </w:rPr>
        <w:t>“</w:t>
      </w:r>
      <w:r>
        <w:rPr>
          <w:rFonts w:hint="eastAsia"/>
        </w:rPr>
        <w:t>3</w:t>
      </w:r>
      <w:r>
        <w:rPr>
          <w:rFonts w:hint="eastAsia"/>
        </w:rPr>
        <w:t>”……底部居中编排。</w:t>
      </w:r>
    </w:p>
  </w:comment>
  <w:comment w:id="51" w:author="作者" w:initials="A">
    <w:p w14:paraId="43797EFD" w14:textId="77777777" w:rsidR="00C307AF" w:rsidRDefault="003B4B8B">
      <w:pPr>
        <w:pStyle w:val="a3"/>
        <w:ind w:firstLine="480"/>
      </w:pPr>
      <w:r>
        <w:rPr>
          <w:rFonts w:hint="eastAsia"/>
        </w:rPr>
        <w:t>一级标题采用“一、”“二、”……，小三，宋体，加粗，居中</w:t>
      </w:r>
    </w:p>
  </w:comment>
  <w:comment w:id="52" w:author="作者" w:initials="A">
    <w:p w14:paraId="14BF653D" w14:textId="77777777" w:rsidR="00C307AF" w:rsidRDefault="003B4B8B">
      <w:pPr>
        <w:pStyle w:val="a3"/>
        <w:ind w:firstLine="480"/>
      </w:pPr>
      <w:r>
        <w:rPr>
          <w:rFonts w:hint="eastAsia"/>
        </w:rPr>
        <w:t>正文采用宋体，小四，行间距</w:t>
      </w:r>
      <w:r>
        <w:rPr>
          <w:rFonts w:hint="eastAsia"/>
        </w:rPr>
        <w:t>1.5</w:t>
      </w:r>
      <w:r>
        <w:rPr>
          <w:rFonts w:hint="eastAsia"/>
        </w:rPr>
        <w:t>倍，首行缩进两字</w:t>
      </w:r>
    </w:p>
  </w:comment>
  <w:comment w:id="53" w:author="作者" w:initials="A">
    <w:p w14:paraId="6463607E" w14:textId="6BAC658F" w:rsidR="00C307AF" w:rsidRDefault="003B4B8B">
      <w:pPr>
        <w:pStyle w:val="a3"/>
        <w:ind w:firstLine="480"/>
      </w:pPr>
      <w:r>
        <w:rPr>
          <w:rFonts w:hint="eastAsia"/>
        </w:rPr>
        <w:t>上文与</w:t>
      </w:r>
      <w:r w:rsidR="00914B95">
        <w:rPr>
          <w:rFonts w:hint="eastAsia"/>
        </w:rPr>
        <w:t>二</w:t>
      </w:r>
      <w:r>
        <w:rPr>
          <w:rFonts w:hint="eastAsia"/>
        </w:rPr>
        <w:t>级标题之间空一行</w:t>
      </w:r>
    </w:p>
  </w:comment>
  <w:comment w:id="55" w:author="作者" w:initials="A">
    <w:p w14:paraId="553C017E" w14:textId="77777777" w:rsidR="00C307AF" w:rsidRDefault="003B4B8B">
      <w:pPr>
        <w:pStyle w:val="a3"/>
        <w:ind w:firstLine="480"/>
      </w:pPr>
      <w:r>
        <w:rPr>
          <w:rFonts w:hint="eastAsia"/>
        </w:rPr>
        <w:t>二级标题采用“（一）”“（二）”……，四号，宋体，加粗，首行缩进两字</w:t>
      </w:r>
    </w:p>
  </w:comment>
  <w:comment w:id="63" w:author="作者" w:initials="A">
    <w:p w14:paraId="14242881" w14:textId="77777777" w:rsidR="00C307AF" w:rsidRDefault="003B4B8B">
      <w:pPr>
        <w:pStyle w:val="a3"/>
        <w:ind w:firstLine="480"/>
      </w:pPr>
      <w:r>
        <w:rPr>
          <w:rFonts w:hint="eastAsia"/>
        </w:rPr>
        <w:t>三级标题采用“</w:t>
      </w:r>
      <w:r>
        <w:rPr>
          <w:rFonts w:hint="eastAsia"/>
        </w:rPr>
        <w:t>1.</w:t>
      </w:r>
      <w:r>
        <w:rPr>
          <w:rFonts w:hint="eastAsia"/>
        </w:rPr>
        <w:t>”“</w:t>
      </w:r>
      <w:r>
        <w:rPr>
          <w:rFonts w:hint="eastAsia"/>
        </w:rPr>
        <w:t>2.</w:t>
      </w:r>
      <w:r>
        <w:rPr>
          <w:rFonts w:hint="eastAsia"/>
        </w:rPr>
        <w:t>”……，小四号，宋体，首行缩进两字</w:t>
      </w:r>
    </w:p>
  </w:comment>
  <w:comment w:id="231" w:author="作者" w:initials="A">
    <w:p w14:paraId="62206E15" w14:textId="77777777" w:rsidR="00C307AF" w:rsidRDefault="003B4B8B">
      <w:pPr>
        <w:pStyle w:val="a3"/>
        <w:ind w:firstLine="480"/>
      </w:pPr>
      <w:r>
        <w:rPr>
          <w:rFonts w:hint="eastAsia"/>
        </w:rPr>
        <w:t>(</w:t>
      </w:r>
      <w:r>
        <w:rPr>
          <w:rFonts w:hint="eastAsia"/>
        </w:rPr>
        <w:t>空两行</w:t>
      </w:r>
      <w:r>
        <w:rPr>
          <w:rFonts w:hint="eastAsia"/>
        </w:rPr>
        <w:t>)</w:t>
      </w:r>
    </w:p>
  </w:comment>
  <w:comment w:id="233" w:author="作者" w:initials="A">
    <w:p w14:paraId="40E03717" w14:textId="77777777" w:rsidR="00C307AF" w:rsidRDefault="003B4B8B">
      <w:pPr>
        <w:pStyle w:val="a3"/>
        <w:ind w:firstLine="480"/>
      </w:pPr>
      <w:r>
        <w:rPr>
          <w:rFonts w:hint="eastAsia"/>
        </w:rPr>
        <w:t>小三号，宋体，加粗，缩进两字，参考文献数目应不少于</w:t>
      </w:r>
      <w:r>
        <w:rPr>
          <w:rFonts w:hint="eastAsia"/>
        </w:rPr>
        <w:t>10</w:t>
      </w:r>
      <w:r>
        <w:rPr>
          <w:rFonts w:hint="eastAsia"/>
        </w:rPr>
        <w:t>篇（部）</w:t>
      </w:r>
      <w:r>
        <w:rPr>
          <w:rFonts w:hint="eastAsia"/>
        </w:rPr>
        <w:t>,</w:t>
      </w:r>
      <w:r>
        <w:rPr>
          <w:rFonts w:hint="eastAsia"/>
        </w:rPr>
        <w:t>参考文献中所有的标点符号全部在半角状态下输入</w:t>
      </w:r>
    </w:p>
  </w:comment>
  <w:comment w:id="234" w:author="作者" w:initials="A">
    <w:p w14:paraId="5C3C75AD" w14:textId="77777777" w:rsidR="00C307AF" w:rsidRDefault="003B4B8B">
      <w:pPr>
        <w:pStyle w:val="a3"/>
        <w:ind w:firstLine="480"/>
      </w:pPr>
      <w:r>
        <w:rPr>
          <w:rFonts w:hint="eastAsia"/>
        </w:rPr>
        <w:t>空一行，同时有外文文献的，先中文文献，后外文文献。</w:t>
      </w:r>
    </w:p>
    <w:p w14:paraId="60986759" w14:textId="77777777" w:rsidR="00C307AF" w:rsidRDefault="003B4B8B">
      <w:pPr>
        <w:pStyle w:val="a3"/>
        <w:ind w:firstLine="480"/>
      </w:pPr>
      <w:r>
        <w:rPr>
          <w:rFonts w:hint="eastAsia"/>
        </w:rPr>
        <w:t>参考文献数目不少于</w:t>
      </w:r>
      <w:r>
        <w:rPr>
          <w:rFonts w:hint="eastAsia"/>
        </w:rPr>
        <w:t>10</w:t>
      </w:r>
      <w:r>
        <w:rPr>
          <w:rFonts w:hint="eastAsia"/>
        </w:rPr>
        <w:t>篇（部），应尽量选取第一手资料，且尽可能是较新资料。</w:t>
      </w:r>
    </w:p>
  </w:comment>
  <w:comment w:id="235" w:author="作者" w:initials="A">
    <w:p w14:paraId="2D4E604B" w14:textId="77777777" w:rsidR="00C307AF" w:rsidRDefault="003B4B8B">
      <w:pPr>
        <w:pStyle w:val="a3"/>
        <w:ind w:firstLine="480"/>
      </w:pPr>
      <w:r>
        <w:rPr>
          <w:rFonts w:hint="eastAsia"/>
        </w:rPr>
        <w:t>缩进两字，连续编号，宋体，五号，单</w:t>
      </w:r>
      <w:proofErr w:type="gramStart"/>
      <w:r>
        <w:rPr>
          <w:rFonts w:hint="eastAsia"/>
        </w:rPr>
        <w:t>倍</w:t>
      </w:r>
      <w:proofErr w:type="gramEnd"/>
      <w:r>
        <w:rPr>
          <w:rFonts w:hint="eastAsia"/>
        </w:rPr>
        <w:t>行距。具体格式按《文后参考文献著录规则（</w:t>
      </w:r>
      <w:r>
        <w:rPr>
          <w:rFonts w:hint="eastAsia"/>
        </w:rPr>
        <w:t>GB/T 7714-2005</w:t>
      </w:r>
      <w:r>
        <w:rPr>
          <w:rFonts w:hint="eastAsia"/>
        </w:rPr>
        <w:t>）》节选</w:t>
      </w:r>
    </w:p>
  </w:comment>
  <w:comment w:id="236" w:author="作者" w:initials="A">
    <w:p w14:paraId="0B95769E" w14:textId="77777777" w:rsidR="00C307AF" w:rsidRDefault="003B4B8B">
      <w:pPr>
        <w:pStyle w:val="a3"/>
        <w:ind w:firstLine="480"/>
      </w:pPr>
      <w:r>
        <w:rPr>
          <w:rFonts w:hint="eastAsia"/>
        </w:rPr>
        <w:t>附录，一般作为毕业论文（设计）主体的补充项目。附录主要包括：正文内过于冗长的公式；供读者阅读方便所需的辅助性数学工具、重复性数据图表；本专业内具有参考价值的数据；对论文中所研究的有声语料或访谈的文字转写材料；论文（设计）使用的符号意义、单位缩写、程序全文及有关说明等。</w:t>
      </w:r>
    </w:p>
  </w:comment>
  <w:comment w:id="237" w:author="作者" w:initials="A">
    <w:p w14:paraId="5D2F05F5" w14:textId="24B37F69" w:rsidR="00C07118" w:rsidRDefault="00C07118">
      <w:pPr>
        <w:pStyle w:val="a3"/>
        <w:ind w:firstLine="420"/>
      </w:pPr>
      <w:r>
        <w:rPr>
          <w:rStyle w:val="ac"/>
        </w:rPr>
        <w:annotationRef/>
      </w:r>
      <w:r w:rsidRPr="00C07118">
        <w:rPr>
          <w:rFonts w:hint="eastAsia"/>
        </w:rPr>
        <w:t>（图表，采用文内插入形式，采用阿拉伯数字编排序号。图序（如“图</w:t>
      </w:r>
      <w:r w:rsidRPr="00C07118">
        <w:rPr>
          <w:rFonts w:hint="eastAsia"/>
        </w:rPr>
        <w:t>1</w:t>
      </w:r>
      <w:r w:rsidRPr="00C07118">
        <w:rPr>
          <w:rFonts w:hint="eastAsia"/>
        </w:rPr>
        <w:t>”、“图</w:t>
      </w:r>
      <w:r w:rsidRPr="00C07118">
        <w:rPr>
          <w:rFonts w:hint="eastAsia"/>
        </w:rPr>
        <w:t>2</w:t>
      </w:r>
      <w:r w:rsidRPr="00C07118">
        <w:rPr>
          <w:rFonts w:hint="eastAsia"/>
        </w:rPr>
        <w:t>”）、</w:t>
      </w:r>
      <w:proofErr w:type="gramStart"/>
      <w:r w:rsidRPr="00C07118">
        <w:rPr>
          <w:rFonts w:hint="eastAsia"/>
        </w:rPr>
        <w:t>图题应</w:t>
      </w:r>
      <w:proofErr w:type="gramEnd"/>
      <w:r w:rsidRPr="00C07118">
        <w:rPr>
          <w:rFonts w:hint="eastAsia"/>
        </w:rPr>
        <w:t>置于图下正中位置，如系引用，应说明出处。图表标题采用五号黑体；图表中文字采用小五号宋体。）</w:t>
      </w:r>
    </w:p>
  </w:comment>
  <w:comment w:id="238" w:author="作者" w:initials="A">
    <w:p w14:paraId="615D7EB6" w14:textId="39B88283" w:rsidR="00C07118" w:rsidRDefault="00C07118">
      <w:pPr>
        <w:pStyle w:val="a3"/>
        <w:ind w:firstLine="420"/>
      </w:pPr>
      <w:r>
        <w:rPr>
          <w:rStyle w:val="ac"/>
        </w:rPr>
        <w:annotationRef/>
      </w:r>
      <w:r w:rsidRPr="00C07118">
        <w:rPr>
          <w:rFonts w:hint="eastAsia"/>
        </w:rPr>
        <w:t>（表序（如“表</w:t>
      </w:r>
      <w:r w:rsidRPr="00C07118">
        <w:rPr>
          <w:rFonts w:hint="eastAsia"/>
        </w:rPr>
        <w:t>1</w:t>
      </w:r>
      <w:r w:rsidRPr="00C07118">
        <w:rPr>
          <w:rFonts w:hint="eastAsia"/>
        </w:rPr>
        <w:t>”、“表</w:t>
      </w:r>
      <w:r w:rsidRPr="00C07118">
        <w:rPr>
          <w:rFonts w:hint="eastAsia"/>
        </w:rPr>
        <w:t>2</w:t>
      </w:r>
      <w:r w:rsidRPr="00C07118">
        <w:rPr>
          <w:rFonts w:hint="eastAsia"/>
        </w:rPr>
        <w:t>”），标题为黑体，五号，置于表上正中位置）</w:t>
      </w:r>
    </w:p>
  </w:comment>
  <w:comment w:id="239" w:author="作者" w:initials="A">
    <w:p w14:paraId="25BB9002" w14:textId="05F27AAF" w:rsidR="00C07118" w:rsidRDefault="00C07118">
      <w:pPr>
        <w:pStyle w:val="a3"/>
        <w:ind w:firstLine="420"/>
      </w:pPr>
      <w:r>
        <w:rPr>
          <w:rStyle w:val="ac"/>
        </w:rPr>
        <w:annotationRef/>
      </w:r>
      <w:r w:rsidRPr="00C07118">
        <w:rPr>
          <w:rFonts w:hint="eastAsia"/>
        </w:rPr>
        <w:t>（表格原则上采用三线表格式。表内文字采用宋体，小五）</w:t>
      </w:r>
    </w:p>
  </w:comment>
  <w:comment w:id="240" w:author="作者" w:initials="A">
    <w:p w14:paraId="42593011" w14:textId="5A2FC852" w:rsidR="00C07118" w:rsidRDefault="00C07118">
      <w:pPr>
        <w:pStyle w:val="a3"/>
        <w:ind w:firstLine="420"/>
      </w:pPr>
      <w:r>
        <w:rPr>
          <w:rStyle w:val="ac"/>
        </w:rPr>
        <w:annotationRef/>
      </w:r>
      <w:r w:rsidRPr="00C07118">
        <w:rPr>
          <w:rFonts w:hint="eastAsia"/>
        </w:rPr>
        <w:t>如系引用，应说明出处。</w:t>
      </w:r>
      <w:r w:rsidR="00925567" w:rsidRPr="00925567">
        <w:rPr>
          <w:rFonts w:hint="eastAsia"/>
        </w:rPr>
        <w:t>(</w:t>
      </w:r>
      <w:r w:rsidR="00925567" w:rsidRPr="00925567">
        <w:rPr>
          <w:rFonts w:hint="eastAsia"/>
        </w:rPr>
        <w:t>宋体，小五）</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6231A8" w15:done="0"/>
  <w15:commentEx w15:paraId="655E33A9" w15:done="0"/>
  <w15:commentEx w15:paraId="3BBE5D34" w15:done="0"/>
  <w15:commentEx w15:paraId="48DE2AE5" w15:done="0"/>
  <w15:commentEx w15:paraId="4E837594" w15:done="0"/>
  <w15:commentEx w15:paraId="7C900DB5" w15:done="0"/>
  <w15:commentEx w15:paraId="0A2866BF" w15:done="0"/>
  <w15:commentEx w15:paraId="287F2CF0" w15:done="0"/>
  <w15:commentEx w15:paraId="2AA5548C" w15:done="0"/>
  <w15:commentEx w15:paraId="5372364C" w15:done="0"/>
  <w15:commentEx w15:paraId="726A3DDF" w15:done="0"/>
  <w15:commentEx w15:paraId="2C016407" w15:done="0"/>
  <w15:commentEx w15:paraId="107C1970" w15:done="0"/>
  <w15:commentEx w15:paraId="43797EFD" w15:done="0"/>
  <w15:commentEx w15:paraId="14BF653D" w15:done="0"/>
  <w15:commentEx w15:paraId="6463607E" w15:done="0"/>
  <w15:commentEx w15:paraId="553C017E" w15:done="0"/>
  <w15:commentEx w15:paraId="14242881" w15:done="0"/>
  <w15:commentEx w15:paraId="62206E15" w15:done="0"/>
  <w15:commentEx w15:paraId="40E03717" w15:done="0"/>
  <w15:commentEx w15:paraId="60986759" w15:done="0"/>
  <w15:commentEx w15:paraId="2D4E604B" w15:done="0"/>
  <w15:commentEx w15:paraId="0B95769E" w15:done="0"/>
  <w15:commentEx w15:paraId="5D2F05F5" w15:done="0"/>
  <w15:commentEx w15:paraId="615D7EB6" w15:done="0"/>
  <w15:commentEx w15:paraId="25BB9002" w15:done="0"/>
  <w15:commentEx w15:paraId="425930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6231A8" w16cid:durableId="272621CD"/>
  <w16cid:commentId w16cid:paraId="655E33A9" w16cid:durableId="272621CE"/>
  <w16cid:commentId w16cid:paraId="3BBE5D34" w16cid:durableId="272621CF"/>
  <w16cid:commentId w16cid:paraId="48DE2AE5" w16cid:durableId="272621D0"/>
  <w16cid:commentId w16cid:paraId="4E837594" w16cid:durableId="272621D1"/>
  <w16cid:commentId w16cid:paraId="7C900DB5" w16cid:durableId="272621D2"/>
  <w16cid:commentId w16cid:paraId="0A2866BF" w16cid:durableId="272621D3"/>
  <w16cid:commentId w16cid:paraId="287F2CF0" w16cid:durableId="272621D4"/>
  <w16cid:commentId w16cid:paraId="2AA5548C" w16cid:durableId="272621D5"/>
  <w16cid:commentId w16cid:paraId="5372364C" w16cid:durableId="272621D6"/>
  <w16cid:commentId w16cid:paraId="726A3DDF" w16cid:durableId="272621D7"/>
  <w16cid:commentId w16cid:paraId="2C016407" w16cid:durableId="272621D8"/>
  <w16cid:commentId w16cid:paraId="107C1970" w16cid:durableId="272621D9"/>
  <w16cid:commentId w16cid:paraId="43797EFD" w16cid:durableId="272621DA"/>
  <w16cid:commentId w16cid:paraId="14BF653D" w16cid:durableId="272621DB"/>
  <w16cid:commentId w16cid:paraId="6463607E" w16cid:durableId="272621DC"/>
  <w16cid:commentId w16cid:paraId="553C017E" w16cid:durableId="272621DD"/>
  <w16cid:commentId w16cid:paraId="14242881" w16cid:durableId="272621DE"/>
  <w16cid:commentId w16cid:paraId="62206E15" w16cid:durableId="272621DF"/>
  <w16cid:commentId w16cid:paraId="40E03717" w16cid:durableId="272621E0"/>
  <w16cid:commentId w16cid:paraId="60986759" w16cid:durableId="272621E1"/>
  <w16cid:commentId w16cid:paraId="2D4E604B" w16cid:durableId="272621E2"/>
  <w16cid:commentId w16cid:paraId="0B95769E" w16cid:durableId="272621E3"/>
  <w16cid:commentId w16cid:paraId="5D2F05F5" w16cid:durableId="2735A110"/>
  <w16cid:commentId w16cid:paraId="615D7EB6" w16cid:durableId="2735A18A"/>
  <w16cid:commentId w16cid:paraId="25BB9002" w16cid:durableId="2735A14B"/>
  <w16cid:commentId w16cid:paraId="42593011" w16cid:durableId="2735A1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FA47" w14:textId="77777777" w:rsidR="00BA13DD" w:rsidRDefault="00BA13DD">
      <w:pPr>
        <w:ind w:firstLine="480"/>
      </w:pPr>
      <w:r>
        <w:separator/>
      </w:r>
    </w:p>
  </w:endnote>
  <w:endnote w:type="continuationSeparator" w:id="0">
    <w:p w14:paraId="72176A19" w14:textId="77777777" w:rsidR="00BA13DD" w:rsidRDefault="00BA13D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FZHTJW--GB1-0">
    <w:altName w:val="黑体"/>
    <w:panose1 w:val="00000000000000000000"/>
    <w:charset w:val="86"/>
    <w:family w:val="auto"/>
    <w:notTrueType/>
    <w:pitch w:val="default"/>
    <w:sig w:usb0="00000001" w:usb1="080E0000" w:usb2="00000010" w:usb3="00000000" w:csb0="00040000" w:csb1="00000000"/>
  </w:font>
  <w:font w:name="AdobeSongStd-Light">
    <w:altName w:val="黑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FDD2" w14:textId="77777777" w:rsidR="00963402" w:rsidRDefault="00963402">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E029" w14:textId="77777777" w:rsidR="00C307AF" w:rsidRPr="00963402" w:rsidRDefault="00C307AF" w:rsidP="00963402">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17C7" w14:textId="77777777" w:rsidR="00963402" w:rsidRDefault="00963402">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75156"/>
      <w:docPartObj>
        <w:docPartGallery w:val="Page Numbers (Bottom of Page)"/>
        <w:docPartUnique/>
      </w:docPartObj>
    </w:sdtPr>
    <w:sdtEndPr/>
    <w:sdtContent>
      <w:p w14:paraId="52827EA5" w14:textId="2F882386" w:rsidR="00FE73A8" w:rsidRDefault="00FE73A8">
        <w:pPr>
          <w:pStyle w:val="a5"/>
          <w:ind w:firstLine="360"/>
          <w:jc w:val="center"/>
        </w:pPr>
        <w:r>
          <w:fldChar w:fldCharType="begin"/>
        </w:r>
        <w:r>
          <w:instrText>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653699"/>
      <w:docPartObj>
        <w:docPartGallery w:val="Page Numbers (Bottom of Page)"/>
        <w:docPartUnique/>
      </w:docPartObj>
    </w:sdtPr>
    <w:sdtEndPr/>
    <w:sdtContent>
      <w:p w14:paraId="066F2C8B" w14:textId="35332046" w:rsidR="00963402" w:rsidRDefault="00963402">
        <w:pPr>
          <w:pStyle w:val="a5"/>
          <w:ind w:firstLine="360"/>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CF86" w14:textId="77777777" w:rsidR="00BA13DD" w:rsidRDefault="00BA13DD">
      <w:pPr>
        <w:ind w:firstLine="480"/>
      </w:pPr>
      <w:r>
        <w:separator/>
      </w:r>
    </w:p>
  </w:footnote>
  <w:footnote w:type="continuationSeparator" w:id="0">
    <w:p w14:paraId="6B3A736A" w14:textId="77777777" w:rsidR="00BA13DD" w:rsidRDefault="00BA13DD">
      <w:pPr>
        <w:ind w:firstLine="480"/>
      </w:pPr>
      <w:r>
        <w:continuationSeparator/>
      </w:r>
    </w:p>
  </w:footnote>
  <w:footnote w:id="1">
    <w:p w14:paraId="5E1CB7F3" w14:textId="529DD19C" w:rsidR="00E239A5" w:rsidRPr="00A64DB9" w:rsidRDefault="00E239A5">
      <w:pPr>
        <w:pStyle w:val="a8"/>
        <w:ind w:firstLine="420"/>
        <w:rPr>
          <w:sz w:val="21"/>
          <w:szCs w:val="21"/>
        </w:rPr>
      </w:pPr>
      <w:r w:rsidRPr="00A64DB9">
        <w:rPr>
          <w:rStyle w:val="ad"/>
          <w:sz w:val="21"/>
          <w:szCs w:val="21"/>
        </w:rPr>
        <w:footnoteRef/>
      </w:r>
      <w:r w:rsidRPr="00A64DB9">
        <w:rPr>
          <w:sz w:val="21"/>
          <w:szCs w:val="21"/>
        </w:rPr>
        <w:t xml:space="preserve"> </w:t>
      </w:r>
      <w:r w:rsidRPr="00A64DB9">
        <w:rPr>
          <w:rFonts w:hint="eastAsia"/>
          <w:sz w:val="21"/>
          <w:szCs w:val="21"/>
        </w:rPr>
        <w:t>严若森</w:t>
      </w:r>
      <w:r w:rsidRPr="00A64DB9">
        <w:rPr>
          <w:rFonts w:hint="eastAsia"/>
          <w:sz w:val="21"/>
          <w:szCs w:val="21"/>
        </w:rPr>
        <w:t xml:space="preserve">, </w:t>
      </w:r>
      <w:r w:rsidRPr="00A64DB9">
        <w:rPr>
          <w:rFonts w:hint="eastAsia"/>
          <w:sz w:val="21"/>
          <w:szCs w:val="21"/>
        </w:rPr>
        <w:t>杜帅</w:t>
      </w:r>
      <w:r w:rsidRPr="00A64DB9">
        <w:rPr>
          <w:rFonts w:hint="eastAsia"/>
          <w:sz w:val="21"/>
          <w:szCs w:val="21"/>
        </w:rPr>
        <w:t xml:space="preserve">. </w:t>
      </w:r>
      <w:r w:rsidRPr="00A64DB9">
        <w:rPr>
          <w:rFonts w:hint="eastAsia"/>
          <w:sz w:val="21"/>
          <w:szCs w:val="21"/>
        </w:rPr>
        <w:t>代际传承对家族企业创新投入的影响</w:t>
      </w:r>
      <w:r w:rsidRPr="00A64DB9">
        <w:rPr>
          <w:rFonts w:hint="eastAsia"/>
          <w:sz w:val="21"/>
          <w:szCs w:val="21"/>
        </w:rPr>
        <w:t xml:space="preserve">[J]. </w:t>
      </w:r>
      <w:r w:rsidRPr="00A64DB9">
        <w:rPr>
          <w:rFonts w:hint="eastAsia"/>
          <w:sz w:val="21"/>
          <w:szCs w:val="21"/>
        </w:rPr>
        <w:t>科技进步与对策</w:t>
      </w:r>
      <w:r w:rsidRPr="00A64DB9">
        <w:rPr>
          <w:rFonts w:hint="eastAsia"/>
          <w:sz w:val="21"/>
          <w:szCs w:val="21"/>
        </w:rPr>
        <w:t>, 2018, 35(8): 84-91.</w:t>
      </w:r>
    </w:p>
  </w:footnote>
  <w:footnote w:id="2">
    <w:p w14:paraId="673F264D" w14:textId="166A29D4" w:rsidR="00A11358" w:rsidRDefault="00A11358">
      <w:pPr>
        <w:pStyle w:val="a8"/>
        <w:ind w:firstLine="360"/>
      </w:pPr>
      <w:r>
        <w:rPr>
          <w:rStyle w:val="ad"/>
        </w:rPr>
        <w:footnoteRef/>
      </w:r>
      <w:r>
        <w:t xml:space="preserve"> </w:t>
      </w:r>
      <w:r w:rsidRPr="00A11358">
        <w:t>Calabrò A, Vecchiarini M, Gast J, et al. Innovation in family firms: A systematic literature review and guidance for future research[J]. International journal of management reviews, 2019, 21(3): 317-355.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E5E3" w14:textId="77777777" w:rsidR="00963402" w:rsidRDefault="00963402">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872B" w14:textId="77777777" w:rsidR="00963402" w:rsidRDefault="00963402">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3F14" w14:textId="77777777" w:rsidR="00963402" w:rsidRDefault="00963402">
    <w:pPr>
      <w:pStyle w:val="a7"/>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A67B" w14:textId="77777777" w:rsidR="001760CC" w:rsidRDefault="001760CC">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5C76DD"/>
    <w:multiLevelType w:val="singleLevel"/>
    <w:tmpl w:val="A05C76DD"/>
    <w:lvl w:ilvl="0">
      <w:start w:val="1"/>
      <w:numFmt w:val="chineseCounting"/>
      <w:suff w:val="nothing"/>
      <w:lvlText w:val="（%1）"/>
      <w:lvlJc w:val="left"/>
      <w:rPr>
        <w:rFonts w:hint="eastAsia"/>
      </w:rPr>
    </w:lvl>
  </w:abstractNum>
  <w:abstractNum w:abstractNumId="1" w15:restartNumberingAfterBreak="0">
    <w:nsid w:val="2DBD1AE5"/>
    <w:multiLevelType w:val="singleLevel"/>
    <w:tmpl w:val="2DBD1AE5"/>
    <w:lvl w:ilvl="0">
      <w:start w:val="1"/>
      <w:numFmt w:val="decimal"/>
      <w:suff w:val="space"/>
      <w:lvlText w:val="%1."/>
      <w:lvlJc w:val="left"/>
    </w:lvl>
  </w:abstractNum>
  <w:abstractNum w:abstractNumId="2" w15:restartNumberingAfterBreak="0">
    <w:nsid w:val="4A47E55D"/>
    <w:multiLevelType w:val="singleLevel"/>
    <w:tmpl w:val="4A47E55D"/>
    <w:lvl w:ilvl="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YwZWZhNmZiNjIxYTk2NWU2MzQzYjdhNmJmM2YwMjgifQ=="/>
  </w:docVars>
  <w:rsids>
    <w:rsidRoot w:val="63A450FD"/>
    <w:rsid w:val="000618DA"/>
    <w:rsid w:val="000725C9"/>
    <w:rsid w:val="000814E3"/>
    <w:rsid w:val="000A5AD2"/>
    <w:rsid w:val="000C699D"/>
    <w:rsid w:val="000F2631"/>
    <w:rsid w:val="000F7E3E"/>
    <w:rsid w:val="00147184"/>
    <w:rsid w:val="00161B1F"/>
    <w:rsid w:val="0016606A"/>
    <w:rsid w:val="001760CC"/>
    <w:rsid w:val="00230445"/>
    <w:rsid w:val="003B4B8B"/>
    <w:rsid w:val="003B675E"/>
    <w:rsid w:val="003C780F"/>
    <w:rsid w:val="003D39AF"/>
    <w:rsid w:val="003F529F"/>
    <w:rsid w:val="00403788"/>
    <w:rsid w:val="00421FE5"/>
    <w:rsid w:val="00514304"/>
    <w:rsid w:val="005732B2"/>
    <w:rsid w:val="005C6ADC"/>
    <w:rsid w:val="00617C0F"/>
    <w:rsid w:val="0062691F"/>
    <w:rsid w:val="006753C8"/>
    <w:rsid w:val="006B4F71"/>
    <w:rsid w:val="007504EE"/>
    <w:rsid w:val="007C52F1"/>
    <w:rsid w:val="007D6791"/>
    <w:rsid w:val="00833711"/>
    <w:rsid w:val="00840916"/>
    <w:rsid w:val="008546A6"/>
    <w:rsid w:val="00863F7C"/>
    <w:rsid w:val="008A738C"/>
    <w:rsid w:val="008D3A76"/>
    <w:rsid w:val="009115E6"/>
    <w:rsid w:val="00914B95"/>
    <w:rsid w:val="00915E3B"/>
    <w:rsid w:val="00925567"/>
    <w:rsid w:val="009443D0"/>
    <w:rsid w:val="00945126"/>
    <w:rsid w:val="00963402"/>
    <w:rsid w:val="009B7EF1"/>
    <w:rsid w:val="009D3551"/>
    <w:rsid w:val="00A06C1B"/>
    <w:rsid w:val="00A11358"/>
    <w:rsid w:val="00A64DB9"/>
    <w:rsid w:val="00AA2DFB"/>
    <w:rsid w:val="00AF3C47"/>
    <w:rsid w:val="00B44A07"/>
    <w:rsid w:val="00B569F6"/>
    <w:rsid w:val="00B56B9C"/>
    <w:rsid w:val="00BA13DD"/>
    <w:rsid w:val="00C07118"/>
    <w:rsid w:val="00C13088"/>
    <w:rsid w:val="00C307AF"/>
    <w:rsid w:val="00CA4DCE"/>
    <w:rsid w:val="00D01022"/>
    <w:rsid w:val="00D66002"/>
    <w:rsid w:val="00D77CE8"/>
    <w:rsid w:val="00DD7872"/>
    <w:rsid w:val="00E239A5"/>
    <w:rsid w:val="00E27852"/>
    <w:rsid w:val="00E367BE"/>
    <w:rsid w:val="00EE2819"/>
    <w:rsid w:val="00EE4BCB"/>
    <w:rsid w:val="00F05FBA"/>
    <w:rsid w:val="00F838FE"/>
    <w:rsid w:val="00FC2DAB"/>
    <w:rsid w:val="00FD291F"/>
    <w:rsid w:val="00FE73A8"/>
    <w:rsid w:val="01113D6B"/>
    <w:rsid w:val="01657C13"/>
    <w:rsid w:val="01730582"/>
    <w:rsid w:val="01791910"/>
    <w:rsid w:val="01B25D72"/>
    <w:rsid w:val="01BD03D4"/>
    <w:rsid w:val="02AD361F"/>
    <w:rsid w:val="03B409DD"/>
    <w:rsid w:val="03D91FF4"/>
    <w:rsid w:val="03DF41DD"/>
    <w:rsid w:val="03E66263"/>
    <w:rsid w:val="03E80687"/>
    <w:rsid w:val="040F3E8B"/>
    <w:rsid w:val="041871BE"/>
    <w:rsid w:val="04531FA4"/>
    <w:rsid w:val="04934A97"/>
    <w:rsid w:val="04B01331"/>
    <w:rsid w:val="04F22CAF"/>
    <w:rsid w:val="053242B0"/>
    <w:rsid w:val="054A1B88"/>
    <w:rsid w:val="059565ED"/>
    <w:rsid w:val="06256C19"/>
    <w:rsid w:val="06261EED"/>
    <w:rsid w:val="063B6EBF"/>
    <w:rsid w:val="06AB7FFF"/>
    <w:rsid w:val="06B70F10"/>
    <w:rsid w:val="06DE4469"/>
    <w:rsid w:val="06E67100"/>
    <w:rsid w:val="06ED5F0B"/>
    <w:rsid w:val="074F739B"/>
    <w:rsid w:val="07662402"/>
    <w:rsid w:val="077E76B3"/>
    <w:rsid w:val="07DE2464"/>
    <w:rsid w:val="07E94D91"/>
    <w:rsid w:val="085D6F9E"/>
    <w:rsid w:val="085D7698"/>
    <w:rsid w:val="089963F4"/>
    <w:rsid w:val="093C394F"/>
    <w:rsid w:val="093E68E8"/>
    <w:rsid w:val="0949606C"/>
    <w:rsid w:val="09886B94"/>
    <w:rsid w:val="09BB2753"/>
    <w:rsid w:val="09F63AFE"/>
    <w:rsid w:val="09F97FE7"/>
    <w:rsid w:val="0A1D3688"/>
    <w:rsid w:val="0A206DCD"/>
    <w:rsid w:val="0A5D7D00"/>
    <w:rsid w:val="0AC825C2"/>
    <w:rsid w:val="0AE15DCC"/>
    <w:rsid w:val="0AFA13CC"/>
    <w:rsid w:val="0B9C2483"/>
    <w:rsid w:val="0BAC5E56"/>
    <w:rsid w:val="0C1069CD"/>
    <w:rsid w:val="0C232BA4"/>
    <w:rsid w:val="0C4A22DF"/>
    <w:rsid w:val="0C546B45"/>
    <w:rsid w:val="0C760F26"/>
    <w:rsid w:val="0CB7678A"/>
    <w:rsid w:val="0CCB6F2A"/>
    <w:rsid w:val="0CCE0D62"/>
    <w:rsid w:val="0D060BAB"/>
    <w:rsid w:val="0D186481"/>
    <w:rsid w:val="0D1B19F6"/>
    <w:rsid w:val="0D223FB3"/>
    <w:rsid w:val="0D5374B9"/>
    <w:rsid w:val="0D615EC0"/>
    <w:rsid w:val="0D627D37"/>
    <w:rsid w:val="0D6B357A"/>
    <w:rsid w:val="0D71793F"/>
    <w:rsid w:val="0D7812EF"/>
    <w:rsid w:val="0D7F6DB5"/>
    <w:rsid w:val="0D9F43D5"/>
    <w:rsid w:val="0DC21F49"/>
    <w:rsid w:val="0DCD666D"/>
    <w:rsid w:val="0DD52EAB"/>
    <w:rsid w:val="0DFB3293"/>
    <w:rsid w:val="0E06067C"/>
    <w:rsid w:val="0E3630D7"/>
    <w:rsid w:val="0E5917BD"/>
    <w:rsid w:val="0E6A4ABA"/>
    <w:rsid w:val="0E99683E"/>
    <w:rsid w:val="0EDD12A5"/>
    <w:rsid w:val="0F360E40"/>
    <w:rsid w:val="0F6D2C9D"/>
    <w:rsid w:val="0FED38B1"/>
    <w:rsid w:val="0FFA1E6E"/>
    <w:rsid w:val="10284C2D"/>
    <w:rsid w:val="103010F1"/>
    <w:rsid w:val="107826AA"/>
    <w:rsid w:val="10B71B0D"/>
    <w:rsid w:val="11082369"/>
    <w:rsid w:val="11140D0D"/>
    <w:rsid w:val="11586E4C"/>
    <w:rsid w:val="115D0906"/>
    <w:rsid w:val="11853D3E"/>
    <w:rsid w:val="11AB1672"/>
    <w:rsid w:val="11AD4A01"/>
    <w:rsid w:val="11BC03FF"/>
    <w:rsid w:val="11BF6ECB"/>
    <w:rsid w:val="11C9567A"/>
    <w:rsid w:val="11CC1266"/>
    <w:rsid w:val="11DD2F76"/>
    <w:rsid w:val="12046B76"/>
    <w:rsid w:val="12220DBD"/>
    <w:rsid w:val="12381964"/>
    <w:rsid w:val="12521263"/>
    <w:rsid w:val="12E17692"/>
    <w:rsid w:val="12FC7CAB"/>
    <w:rsid w:val="133A3C2F"/>
    <w:rsid w:val="137469AC"/>
    <w:rsid w:val="13790EBA"/>
    <w:rsid w:val="140A07AD"/>
    <w:rsid w:val="14225EEF"/>
    <w:rsid w:val="1430785A"/>
    <w:rsid w:val="144E26D4"/>
    <w:rsid w:val="145D29CB"/>
    <w:rsid w:val="15396F94"/>
    <w:rsid w:val="154B3148"/>
    <w:rsid w:val="15747FCD"/>
    <w:rsid w:val="158F4E06"/>
    <w:rsid w:val="15A563D8"/>
    <w:rsid w:val="15BD7BC5"/>
    <w:rsid w:val="164A7FFD"/>
    <w:rsid w:val="167A5AB7"/>
    <w:rsid w:val="16A7036B"/>
    <w:rsid w:val="16B8213B"/>
    <w:rsid w:val="16E569B8"/>
    <w:rsid w:val="172A3039"/>
    <w:rsid w:val="17561E92"/>
    <w:rsid w:val="17562080"/>
    <w:rsid w:val="175C5F2D"/>
    <w:rsid w:val="178D5376"/>
    <w:rsid w:val="17D66D1D"/>
    <w:rsid w:val="17FD5D38"/>
    <w:rsid w:val="187A27BF"/>
    <w:rsid w:val="188C3EEF"/>
    <w:rsid w:val="19704F75"/>
    <w:rsid w:val="198A7DBF"/>
    <w:rsid w:val="199B6470"/>
    <w:rsid w:val="19B04CF0"/>
    <w:rsid w:val="19C05ED6"/>
    <w:rsid w:val="19E219A9"/>
    <w:rsid w:val="19E82D37"/>
    <w:rsid w:val="19EB403A"/>
    <w:rsid w:val="19F618F8"/>
    <w:rsid w:val="1A362253"/>
    <w:rsid w:val="1A7C3095"/>
    <w:rsid w:val="1B01785A"/>
    <w:rsid w:val="1B247AD2"/>
    <w:rsid w:val="1B302BE8"/>
    <w:rsid w:val="1B4B308F"/>
    <w:rsid w:val="1B94140F"/>
    <w:rsid w:val="1B9E585C"/>
    <w:rsid w:val="1BA52778"/>
    <w:rsid w:val="1C095EB6"/>
    <w:rsid w:val="1C362480"/>
    <w:rsid w:val="1C3E0ED0"/>
    <w:rsid w:val="1C80194D"/>
    <w:rsid w:val="1C8F76A1"/>
    <w:rsid w:val="1C9A2A0F"/>
    <w:rsid w:val="1CBA4E5F"/>
    <w:rsid w:val="1CCE52F0"/>
    <w:rsid w:val="1CEA1B78"/>
    <w:rsid w:val="1CF10155"/>
    <w:rsid w:val="1D270867"/>
    <w:rsid w:val="1D293D92"/>
    <w:rsid w:val="1D625F7D"/>
    <w:rsid w:val="1D8B7179"/>
    <w:rsid w:val="1DB95F5C"/>
    <w:rsid w:val="1DF22D2A"/>
    <w:rsid w:val="1E036392"/>
    <w:rsid w:val="1E0A0E0F"/>
    <w:rsid w:val="1E1D38F7"/>
    <w:rsid w:val="1E49403F"/>
    <w:rsid w:val="1E796654"/>
    <w:rsid w:val="1EAF02C7"/>
    <w:rsid w:val="1EDC07B8"/>
    <w:rsid w:val="1EE32898"/>
    <w:rsid w:val="1EE53CE9"/>
    <w:rsid w:val="1EF65EF6"/>
    <w:rsid w:val="1F08515F"/>
    <w:rsid w:val="1F7F1DB5"/>
    <w:rsid w:val="1FAA7AD0"/>
    <w:rsid w:val="1FE87F35"/>
    <w:rsid w:val="1FF46F09"/>
    <w:rsid w:val="1FFC1480"/>
    <w:rsid w:val="20242964"/>
    <w:rsid w:val="203F462D"/>
    <w:rsid w:val="20574F0A"/>
    <w:rsid w:val="206543B5"/>
    <w:rsid w:val="209335C6"/>
    <w:rsid w:val="20B10327"/>
    <w:rsid w:val="20E45AA5"/>
    <w:rsid w:val="20E73067"/>
    <w:rsid w:val="21497F37"/>
    <w:rsid w:val="21723F5A"/>
    <w:rsid w:val="217A6C28"/>
    <w:rsid w:val="21815F4B"/>
    <w:rsid w:val="21A460DD"/>
    <w:rsid w:val="22103798"/>
    <w:rsid w:val="22342FBD"/>
    <w:rsid w:val="22A014B6"/>
    <w:rsid w:val="22F15352"/>
    <w:rsid w:val="22F3758E"/>
    <w:rsid w:val="23135F7C"/>
    <w:rsid w:val="233D6961"/>
    <w:rsid w:val="235E39D6"/>
    <w:rsid w:val="236874B9"/>
    <w:rsid w:val="23B6403B"/>
    <w:rsid w:val="24443260"/>
    <w:rsid w:val="245142FB"/>
    <w:rsid w:val="246758CC"/>
    <w:rsid w:val="246A0DAA"/>
    <w:rsid w:val="248C70E1"/>
    <w:rsid w:val="252D552E"/>
    <w:rsid w:val="25376EF7"/>
    <w:rsid w:val="254A48EC"/>
    <w:rsid w:val="255F47F5"/>
    <w:rsid w:val="258E29F3"/>
    <w:rsid w:val="25CB034C"/>
    <w:rsid w:val="25EB6089"/>
    <w:rsid w:val="25EE14A2"/>
    <w:rsid w:val="25F969F8"/>
    <w:rsid w:val="26167D4C"/>
    <w:rsid w:val="263D3626"/>
    <w:rsid w:val="264E0E30"/>
    <w:rsid w:val="26795558"/>
    <w:rsid w:val="26A73BE1"/>
    <w:rsid w:val="26D67378"/>
    <w:rsid w:val="270F5DA7"/>
    <w:rsid w:val="27263C36"/>
    <w:rsid w:val="272F45EF"/>
    <w:rsid w:val="278C564A"/>
    <w:rsid w:val="278F0C96"/>
    <w:rsid w:val="27942BF7"/>
    <w:rsid w:val="27FA0805"/>
    <w:rsid w:val="28531745"/>
    <w:rsid w:val="286F2FA1"/>
    <w:rsid w:val="28701AAB"/>
    <w:rsid w:val="287C56BE"/>
    <w:rsid w:val="2893765B"/>
    <w:rsid w:val="28A54C15"/>
    <w:rsid w:val="28C4148F"/>
    <w:rsid w:val="28C94B0E"/>
    <w:rsid w:val="29057462"/>
    <w:rsid w:val="290D4568"/>
    <w:rsid w:val="29110D65"/>
    <w:rsid w:val="29424212"/>
    <w:rsid w:val="294423CE"/>
    <w:rsid w:val="2A0A4D54"/>
    <w:rsid w:val="2A5341FD"/>
    <w:rsid w:val="2A726D79"/>
    <w:rsid w:val="2AD72D3C"/>
    <w:rsid w:val="2AF23A16"/>
    <w:rsid w:val="2B0D614E"/>
    <w:rsid w:val="2B2B75F2"/>
    <w:rsid w:val="2BBE7D9C"/>
    <w:rsid w:val="2BE92EE6"/>
    <w:rsid w:val="2BE94E19"/>
    <w:rsid w:val="2C091017"/>
    <w:rsid w:val="2C1966EA"/>
    <w:rsid w:val="2C576226"/>
    <w:rsid w:val="2CA473AE"/>
    <w:rsid w:val="2CB5119F"/>
    <w:rsid w:val="2CB92C76"/>
    <w:rsid w:val="2CDE06F5"/>
    <w:rsid w:val="2CF73565"/>
    <w:rsid w:val="2D075D8B"/>
    <w:rsid w:val="2D156591"/>
    <w:rsid w:val="2D181379"/>
    <w:rsid w:val="2D4349FC"/>
    <w:rsid w:val="2D585C1D"/>
    <w:rsid w:val="2D642B2C"/>
    <w:rsid w:val="2DF31F7F"/>
    <w:rsid w:val="2E1D76EE"/>
    <w:rsid w:val="2E6E7857"/>
    <w:rsid w:val="2ED97DA3"/>
    <w:rsid w:val="2EE43FBD"/>
    <w:rsid w:val="2EE83A2F"/>
    <w:rsid w:val="2F032695"/>
    <w:rsid w:val="2F0908E4"/>
    <w:rsid w:val="2F3E547B"/>
    <w:rsid w:val="2F9E4B22"/>
    <w:rsid w:val="2FC012D3"/>
    <w:rsid w:val="2FD10034"/>
    <w:rsid w:val="2FD47B8E"/>
    <w:rsid w:val="3034062C"/>
    <w:rsid w:val="30524126"/>
    <w:rsid w:val="30766E97"/>
    <w:rsid w:val="30E16A06"/>
    <w:rsid w:val="30E3277E"/>
    <w:rsid w:val="311C651B"/>
    <w:rsid w:val="31327262"/>
    <w:rsid w:val="31395673"/>
    <w:rsid w:val="31662A68"/>
    <w:rsid w:val="316B62D0"/>
    <w:rsid w:val="31BB36EE"/>
    <w:rsid w:val="320129D2"/>
    <w:rsid w:val="32083DE0"/>
    <w:rsid w:val="3212495C"/>
    <w:rsid w:val="32233F00"/>
    <w:rsid w:val="322F307D"/>
    <w:rsid w:val="327F0285"/>
    <w:rsid w:val="32933D30"/>
    <w:rsid w:val="32E53E60"/>
    <w:rsid w:val="33BC6AB9"/>
    <w:rsid w:val="33F33CA6"/>
    <w:rsid w:val="342043F1"/>
    <w:rsid w:val="343D55E2"/>
    <w:rsid w:val="346239BA"/>
    <w:rsid w:val="34B41F5C"/>
    <w:rsid w:val="34C77CC1"/>
    <w:rsid w:val="34E652CF"/>
    <w:rsid w:val="35571045"/>
    <w:rsid w:val="357D6E8A"/>
    <w:rsid w:val="35C6441D"/>
    <w:rsid w:val="35D73F34"/>
    <w:rsid w:val="35ED29B3"/>
    <w:rsid w:val="35F20D6E"/>
    <w:rsid w:val="36135570"/>
    <w:rsid w:val="363E2205"/>
    <w:rsid w:val="364517E5"/>
    <w:rsid w:val="36653C36"/>
    <w:rsid w:val="36805110"/>
    <w:rsid w:val="36935379"/>
    <w:rsid w:val="36A2696E"/>
    <w:rsid w:val="36B424C7"/>
    <w:rsid w:val="36BE4543"/>
    <w:rsid w:val="36C941B5"/>
    <w:rsid w:val="36E06443"/>
    <w:rsid w:val="36EB69A1"/>
    <w:rsid w:val="37117919"/>
    <w:rsid w:val="371B2963"/>
    <w:rsid w:val="37346E00"/>
    <w:rsid w:val="37410281"/>
    <w:rsid w:val="37506A83"/>
    <w:rsid w:val="3756532C"/>
    <w:rsid w:val="377C4435"/>
    <w:rsid w:val="37CB2FBA"/>
    <w:rsid w:val="382C22E7"/>
    <w:rsid w:val="387942D4"/>
    <w:rsid w:val="38795963"/>
    <w:rsid w:val="389A3CCD"/>
    <w:rsid w:val="38EF7596"/>
    <w:rsid w:val="39671A73"/>
    <w:rsid w:val="39833182"/>
    <w:rsid w:val="398E1D2F"/>
    <w:rsid w:val="399B492D"/>
    <w:rsid w:val="39A71E6F"/>
    <w:rsid w:val="39E9707D"/>
    <w:rsid w:val="39EB4539"/>
    <w:rsid w:val="3A064DE8"/>
    <w:rsid w:val="3A0D7405"/>
    <w:rsid w:val="3A87397B"/>
    <w:rsid w:val="3AA02A77"/>
    <w:rsid w:val="3AC32CD9"/>
    <w:rsid w:val="3AD61725"/>
    <w:rsid w:val="3AFA7463"/>
    <w:rsid w:val="3B133C60"/>
    <w:rsid w:val="3B150C0B"/>
    <w:rsid w:val="3BA401A7"/>
    <w:rsid w:val="3BC60CD2"/>
    <w:rsid w:val="3BF348AF"/>
    <w:rsid w:val="3C1073F5"/>
    <w:rsid w:val="3C6329C5"/>
    <w:rsid w:val="3CC01981"/>
    <w:rsid w:val="3D393858"/>
    <w:rsid w:val="3D9C3168"/>
    <w:rsid w:val="3DE55BC8"/>
    <w:rsid w:val="3E045AE2"/>
    <w:rsid w:val="3E0D012A"/>
    <w:rsid w:val="3E1F69FE"/>
    <w:rsid w:val="3E35213F"/>
    <w:rsid w:val="3E546A69"/>
    <w:rsid w:val="3E6D4B50"/>
    <w:rsid w:val="3E6E3329"/>
    <w:rsid w:val="3E71233D"/>
    <w:rsid w:val="3F03223E"/>
    <w:rsid w:val="3F3C0415"/>
    <w:rsid w:val="3F4E170B"/>
    <w:rsid w:val="3F6E7BC4"/>
    <w:rsid w:val="3F7A4299"/>
    <w:rsid w:val="3F7E67F6"/>
    <w:rsid w:val="3F8B12DA"/>
    <w:rsid w:val="3FA2567E"/>
    <w:rsid w:val="3FB54C6C"/>
    <w:rsid w:val="3FBB48C6"/>
    <w:rsid w:val="3FD634AE"/>
    <w:rsid w:val="400B3A02"/>
    <w:rsid w:val="401069C0"/>
    <w:rsid w:val="401710E3"/>
    <w:rsid w:val="40273D0A"/>
    <w:rsid w:val="40395022"/>
    <w:rsid w:val="40B13871"/>
    <w:rsid w:val="40DC68A2"/>
    <w:rsid w:val="41540B2E"/>
    <w:rsid w:val="41660A56"/>
    <w:rsid w:val="41660D81"/>
    <w:rsid w:val="416845DA"/>
    <w:rsid w:val="416C00BD"/>
    <w:rsid w:val="418558DC"/>
    <w:rsid w:val="419E2BCD"/>
    <w:rsid w:val="41A76EB0"/>
    <w:rsid w:val="41AA1224"/>
    <w:rsid w:val="41B56EC0"/>
    <w:rsid w:val="41F829CA"/>
    <w:rsid w:val="41FB71FC"/>
    <w:rsid w:val="41FC2C2C"/>
    <w:rsid w:val="42336996"/>
    <w:rsid w:val="42664FBD"/>
    <w:rsid w:val="4290339F"/>
    <w:rsid w:val="42DF267A"/>
    <w:rsid w:val="43326C4D"/>
    <w:rsid w:val="43450999"/>
    <w:rsid w:val="43C77DF5"/>
    <w:rsid w:val="43DE6BCB"/>
    <w:rsid w:val="443D23EB"/>
    <w:rsid w:val="446B0669"/>
    <w:rsid w:val="448C4374"/>
    <w:rsid w:val="44D206E8"/>
    <w:rsid w:val="44D23AE5"/>
    <w:rsid w:val="44D53D34"/>
    <w:rsid w:val="44E7630E"/>
    <w:rsid w:val="452B50E2"/>
    <w:rsid w:val="459036A7"/>
    <w:rsid w:val="45A858ED"/>
    <w:rsid w:val="45B24380"/>
    <w:rsid w:val="45DC0608"/>
    <w:rsid w:val="464B4F82"/>
    <w:rsid w:val="469D1593"/>
    <w:rsid w:val="46A57D3C"/>
    <w:rsid w:val="46A95479"/>
    <w:rsid w:val="46AC1086"/>
    <w:rsid w:val="46DF62F6"/>
    <w:rsid w:val="47087253"/>
    <w:rsid w:val="470D3C59"/>
    <w:rsid w:val="47150D60"/>
    <w:rsid w:val="473E4F70"/>
    <w:rsid w:val="474A6C5C"/>
    <w:rsid w:val="47C167F2"/>
    <w:rsid w:val="47CB2B77"/>
    <w:rsid w:val="47E81F4E"/>
    <w:rsid w:val="4857642C"/>
    <w:rsid w:val="48AF7608"/>
    <w:rsid w:val="48E541DA"/>
    <w:rsid w:val="48EC5AF0"/>
    <w:rsid w:val="493354CD"/>
    <w:rsid w:val="493C38F6"/>
    <w:rsid w:val="49647D7D"/>
    <w:rsid w:val="496B305C"/>
    <w:rsid w:val="498F7E63"/>
    <w:rsid w:val="49A07B83"/>
    <w:rsid w:val="49A2473B"/>
    <w:rsid w:val="49B83A21"/>
    <w:rsid w:val="49E20AED"/>
    <w:rsid w:val="49E5667C"/>
    <w:rsid w:val="4A001853"/>
    <w:rsid w:val="4A464148"/>
    <w:rsid w:val="4A677B24"/>
    <w:rsid w:val="4A7D2EA4"/>
    <w:rsid w:val="4B012A07"/>
    <w:rsid w:val="4B306168"/>
    <w:rsid w:val="4B683184"/>
    <w:rsid w:val="4B9A2C23"/>
    <w:rsid w:val="4BBF720C"/>
    <w:rsid w:val="4BD40707"/>
    <w:rsid w:val="4BD84C93"/>
    <w:rsid w:val="4BF30F0E"/>
    <w:rsid w:val="4BFC24EE"/>
    <w:rsid w:val="4C3B4DC5"/>
    <w:rsid w:val="4C4C6FD2"/>
    <w:rsid w:val="4C682904"/>
    <w:rsid w:val="4C6D4550"/>
    <w:rsid w:val="4C7E342D"/>
    <w:rsid w:val="4C800A2A"/>
    <w:rsid w:val="4C977A64"/>
    <w:rsid w:val="4CB76D99"/>
    <w:rsid w:val="4CEF6C50"/>
    <w:rsid w:val="4D063625"/>
    <w:rsid w:val="4D072EF9"/>
    <w:rsid w:val="4D2C6E03"/>
    <w:rsid w:val="4D3D2DBF"/>
    <w:rsid w:val="4DFA1D93"/>
    <w:rsid w:val="4DFE71DE"/>
    <w:rsid w:val="4E12415A"/>
    <w:rsid w:val="4E9E2010"/>
    <w:rsid w:val="4EAA7FE0"/>
    <w:rsid w:val="4ED11A10"/>
    <w:rsid w:val="4F0A0A7E"/>
    <w:rsid w:val="4F193F57"/>
    <w:rsid w:val="4F2002A2"/>
    <w:rsid w:val="4F554648"/>
    <w:rsid w:val="4F9D4A75"/>
    <w:rsid w:val="4FF359B6"/>
    <w:rsid w:val="50373AF5"/>
    <w:rsid w:val="50AF7B2F"/>
    <w:rsid w:val="50E04185"/>
    <w:rsid w:val="50E24AE7"/>
    <w:rsid w:val="50F276F4"/>
    <w:rsid w:val="51282812"/>
    <w:rsid w:val="51594945"/>
    <w:rsid w:val="518B5B07"/>
    <w:rsid w:val="52102850"/>
    <w:rsid w:val="52140592"/>
    <w:rsid w:val="52226019"/>
    <w:rsid w:val="522839C4"/>
    <w:rsid w:val="52720E14"/>
    <w:rsid w:val="52750905"/>
    <w:rsid w:val="52C35ACC"/>
    <w:rsid w:val="52E56E01"/>
    <w:rsid w:val="52FB6426"/>
    <w:rsid w:val="52FB705C"/>
    <w:rsid w:val="53230361"/>
    <w:rsid w:val="533A5677"/>
    <w:rsid w:val="536A3A27"/>
    <w:rsid w:val="538A6632"/>
    <w:rsid w:val="53901E9A"/>
    <w:rsid w:val="5394300C"/>
    <w:rsid w:val="53A56FC8"/>
    <w:rsid w:val="53BD66DF"/>
    <w:rsid w:val="53D9073D"/>
    <w:rsid w:val="541D7C9C"/>
    <w:rsid w:val="548F61A8"/>
    <w:rsid w:val="55347D54"/>
    <w:rsid w:val="55377FD3"/>
    <w:rsid w:val="55630EE8"/>
    <w:rsid w:val="55703C06"/>
    <w:rsid w:val="55986733"/>
    <w:rsid w:val="55AB1C0A"/>
    <w:rsid w:val="55C6781D"/>
    <w:rsid w:val="55D350CD"/>
    <w:rsid w:val="55E92652"/>
    <w:rsid w:val="565C7518"/>
    <w:rsid w:val="567A5B39"/>
    <w:rsid w:val="5694166A"/>
    <w:rsid w:val="56A8574D"/>
    <w:rsid w:val="56B23ED5"/>
    <w:rsid w:val="56C854A7"/>
    <w:rsid w:val="56E54532"/>
    <w:rsid w:val="57192B6A"/>
    <w:rsid w:val="573657FF"/>
    <w:rsid w:val="574A18A3"/>
    <w:rsid w:val="57730905"/>
    <w:rsid w:val="578121C0"/>
    <w:rsid w:val="57AA7082"/>
    <w:rsid w:val="57C739B1"/>
    <w:rsid w:val="57D165DD"/>
    <w:rsid w:val="57D66BD7"/>
    <w:rsid w:val="57D91936"/>
    <w:rsid w:val="57FE5173"/>
    <w:rsid w:val="58465C43"/>
    <w:rsid w:val="58647451"/>
    <w:rsid w:val="586E02D0"/>
    <w:rsid w:val="58937D37"/>
    <w:rsid w:val="58DD0FB2"/>
    <w:rsid w:val="590D1897"/>
    <w:rsid w:val="59103558"/>
    <w:rsid w:val="592340EB"/>
    <w:rsid w:val="592B01F2"/>
    <w:rsid w:val="59822285"/>
    <w:rsid w:val="5984568E"/>
    <w:rsid w:val="598B6C60"/>
    <w:rsid w:val="59A75215"/>
    <w:rsid w:val="59C50B3B"/>
    <w:rsid w:val="59D578F8"/>
    <w:rsid w:val="59E4308E"/>
    <w:rsid w:val="59F36CDF"/>
    <w:rsid w:val="5A077DBA"/>
    <w:rsid w:val="5A326545"/>
    <w:rsid w:val="5A8D1321"/>
    <w:rsid w:val="5AAE0A2E"/>
    <w:rsid w:val="5B0171D9"/>
    <w:rsid w:val="5B044F1C"/>
    <w:rsid w:val="5B1E4DF9"/>
    <w:rsid w:val="5B411CCC"/>
    <w:rsid w:val="5B597015"/>
    <w:rsid w:val="5BB20FE9"/>
    <w:rsid w:val="5BBD1A77"/>
    <w:rsid w:val="5BCC37A8"/>
    <w:rsid w:val="5BD13050"/>
    <w:rsid w:val="5C367B4A"/>
    <w:rsid w:val="5C4952DC"/>
    <w:rsid w:val="5C6043D4"/>
    <w:rsid w:val="5C855BE8"/>
    <w:rsid w:val="5C91458D"/>
    <w:rsid w:val="5CA50038"/>
    <w:rsid w:val="5D1551BE"/>
    <w:rsid w:val="5D746389"/>
    <w:rsid w:val="5DAB49FC"/>
    <w:rsid w:val="5DF421E6"/>
    <w:rsid w:val="5DFD3BBB"/>
    <w:rsid w:val="5E381FE6"/>
    <w:rsid w:val="5E70654B"/>
    <w:rsid w:val="5ED864A3"/>
    <w:rsid w:val="5F4E258F"/>
    <w:rsid w:val="5FA665A1"/>
    <w:rsid w:val="5FD07189"/>
    <w:rsid w:val="5FE62E42"/>
    <w:rsid w:val="5FEA4416"/>
    <w:rsid w:val="601D7D2D"/>
    <w:rsid w:val="608D07DE"/>
    <w:rsid w:val="60DB073A"/>
    <w:rsid w:val="61131A15"/>
    <w:rsid w:val="611C2FBF"/>
    <w:rsid w:val="611F1379"/>
    <w:rsid w:val="6151519B"/>
    <w:rsid w:val="6155256B"/>
    <w:rsid w:val="615C7910"/>
    <w:rsid w:val="61BF683B"/>
    <w:rsid w:val="62264600"/>
    <w:rsid w:val="624C1854"/>
    <w:rsid w:val="626A0681"/>
    <w:rsid w:val="627A19DB"/>
    <w:rsid w:val="62976675"/>
    <w:rsid w:val="62997CC1"/>
    <w:rsid w:val="62F94F3C"/>
    <w:rsid w:val="63121FCA"/>
    <w:rsid w:val="63281D24"/>
    <w:rsid w:val="633E0E95"/>
    <w:rsid w:val="63A450FD"/>
    <w:rsid w:val="63BC6AD6"/>
    <w:rsid w:val="63C050FD"/>
    <w:rsid w:val="64065861"/>
    <w:rsid w:val="642D59C0"/>
    <w:rsid w:val="64524F4A"/>
    <w:rsid w:val="647B56B6"/>
    <w:rsid w:val="647F0CAC"/>
    <w:rsid w:val="64966E1D"/>
    <w:rsid w:val="64A05CB5"/>
    <w:rsid w:val="65643B4C"/>
    <w:rsid w:val="65932748"/>
    <w:rsid w:val="65A44D48"/>
    <w:rsid w:val="65B113A5"/>
    <w:rsid w:val="65C74751"/>
    <w:rsid w:val="65F74980"/>
    <w:rsid w:val="660C4FB6"/>
    <w:rsid w:val="66424AF5"/>
    <w:rsid w:val="668410DB"/>
    <w:rsid w:val="66B568D4"/>
    <w:rsid w:val="66BE2A8A"/>
    <w:rsid w:val="66CB2A88"/>
    <w:rsid w:val="66D6101D"/>
    <w:rsid w:val="66E320E1"/>
    <w:rsid w:val="66F56294"/>
    <w:rsid w:val="66FD3DD4"/>
    <w:rsid w:val="67A204E8"/>
    <w:rsid w:val="67C33ACB"/>
    <w:rsid w:val="681E586F"/>
    <w:rsid w:val="68242EAF"/>
    <w:rsid w:val="6844104D"/>
    <w:rsid w:val="685A1F5A"/>
    <w:rsid w:val="6894008C"/>
    <w:rsid w:val="68FC5181"/>
    <w:rsid w:val="69021E61"/>
    <w:rsid w:val="695A5BBD"/>
    <w:rsid w:val="69A43B52"/>
    <w:rsid w:val="6A040A94"/>
    <w:rsid w:val="6A100433"/>
    <w:rsid w:val="6A2353BE"/>
    <w:rsid w:val="6A647785"/>
    <w:rsid w:val="6A7F3F09"/>
    <w:rsid w:val="6AC86CFD"/>
    <w:rsid w:val="6AE830D3"/>
    <w:rsid w:val="6B147D33"/>
    <w:rsid w:val="6B291318"/>
    <w:rsid w:val="6C953C26"/>
    <w:rsid w:val="6CA9147F"/>
    <w:rsid w:val="6CB45126"/>
    <w:rsid w:val="6CEC077B"/>
    <w:rsid w:val="6D153AF7"/>
    <w:rsid w:val="6D1F4D5C"/>
    <w:rsid w:val="6D2154B9"/>
    <w:rsid w:val="6D4B1B1F"/>
    <w:rsid w:val="6D535020"/>
    <w:rsid w:val="6D6A56E0"/>
    <w:rsid w:val="6D7425F3"/>
    <w:rsid w:val="6DA938EC"/>
    <w:rsid w:val="6DAC1727"/>
    <w:rsid w:val="6DF72917"/>
    <w:rsid w:val="6E3A2CD6"/>
    <w:rsid w:val="6E891568"/>
    <w:rsid w:val="6EA26BB3"/>
    <w:rsid w:val="6EA463A2"/>
    <w:rsid w:val="6EBA7973"/>
    <w:rsid w:val="6EBE7A05"/>
    <w:rsid w:val="6F062372"/>
    <w:rsid w:val="6F5D461B"/>
    <w:rsid w:val="6F5E47A3"/>
    <w:rsid w:val="6F707FA8"/>
    <w:rsid w:val="6F794FF8"/>
    <w:rsid w:val="6F926B42"/>
    <w:rsid w:val="6FB03D7C"/>
    <w:rsid w:val="6FB44E2A"/>
    <w:rsid w:val="6FDB7CC3"/>
    <w:rsid w:val="6FE15902"/>
    <w:rsid w:val="701A5CBA"/>
    <w:rsid w:val="701D691B"/>
    <w:rsid w:val="7049111A"/>
    <w:rsid w:val="70732CDC"/>
    <w:rsid w:val="708F1493"/>
    <w:rsid w:val="709661BE"/>
    <w:rsid w:val="70B95AD4"/>
    <w:rsid w:val="71370518"/>
    <w:rsid w:val="715776FB"/>
    <w:rsid w:val="715E0A8A"/>
    <w:rsid w:val="7192695B"/>
    <w:rsid w:val="72275320"/>
    <w:rsid w:val="723A213E"/>
    <w:rsid w:val="72477052"/>
    <w:rsid w:val="726B5B54"/>
    <w:rsid w:val="727D54B3"/>
    <w:rsid w:val="72F71196"/>
    <w:rsid w:val="737E150A"/>
    <w:rsid w:val="739B557B"/>
    <w:rsid w:val="73B70925"/>
    <w:rsid w:val="73CD4163"/>
    <w:rsid w:val="73DC65DE"/>
    <w:rsid w:val="73ED07EB"/>
    <w:rsid w:val="74003990"/>
    <w:rsid w:val="740D2C3B"/>
    <w:rsid w:val="742E732B"/>
    <w:rsid w:val="745919DD"/>
    <w:rsid w:val="74683C8F"/>
    <w:rsid w:val="74820F33"/>
    <w:rsid w:val="74933140"/>
    <w:rsid w:val="74956EB9"/>
    <w:rsid w:val="74D06143"/>
    <w:rsid w:val="75147765"/>
    <w:rsid w:val="755A7479"/>
    <w:rsid w:val="757C5983"/>
    <w:rsid w:val="758962F1"/>
    <w:rsid w:val="75A31A7F"/>
    <w:rsid w:val="75A650F5"/>
    <w:rsid w:val="75AA57AD"/>
    <w:rsid w:val="75CB2CF5"/>
    <w:rsid w:val="75FE1D42"/>
    <w:rsid w:val="760140DA"/>
    <w:rsid w:val="761A605A"/>
    <w:rsid w:val="763741CA"/>
    <w:rsid w:val="76436F48"/>
    <w:rsid w:val="76442BA0"/>
    <w:rsid w:val="76562678"/>
    <w:rsid w:val="767E75A1"/>
    <w:rsid w:val="76D637B8"/>
    <w:rsid w:val="7702744C"/>
    <w:rsid w:val="775F555C"/>
    <w:rsid w:val="77764653"/>
    <w:rsid w:val="777728E0"/>
    <w:rsid w:val="77FF0871"/>
    <w:rsid w:val="782B3690"/>
    <w:rsid w:val="78656BA2"/>
    <w:rsid w:val="78BE2756"/>
    <w:rsid w:val="78D6184E"/>
    <w:rsid w:val="78E67A7F"/>
    <w:rsid w:val="791316CF"/>
    <w:rsid w:val="791660EE"/>
    <w:rsid w:val="791B54B2"/>
    <w:rsid w:val="792757DB"/>
    <w:rsid w:val="792B7DEB"/>
    <w:rsid w:val="7955412D"/>
    <w:rsid w:val="79664ED9"/>
    <w:rsid w:val="797D6743"/>
    <w:rsid w:val="79915775"/>
    <w:rsid w:val="79A342E2"/>
    <w:rsid w:val="79BF22E2"/>
    <w:rsid w:val="79D06A3F"/>
    <w:rsid w:val="79E56568"/>
    <w:rsid w:val="7A020420"/>
    <w:rsid w:val="7A28257D"/>
    <w:rsid w:val="7A5B67ED"/>
    <w:rsid w:val="7A6115EB"/>
    <w:rsid w:val="7A910122"/>
    <w:rsid w:val="7ACC2F08"/>
    <w:rsid w:val="7B31620A"/>
    <w:rsid w:val="7B33270B"/>
    <w:rsid w:val="7B62661A"/>
    <w:rsid w:val="7B681EAD"/>
    <w:rsid w:val="7B6F1AE6"/>
    <w:rsid w:val="7B890DA7"/>
    <w:rsid w:val="7BE349AD"/>
    <w:rsid w:val="7BE605B2"/>
    <w:rsid w:val="7BEC3A75"/>
    <w:rsid w:val="7BEE3352"/>
    <w:rsid w:val="7C1F25A4"/>
    <w:rsid w:val="7C3806F4"/>
    <w:rsid w:val="7C9270C2"/>
    <w:rsid w:val="7CA03F12"/>
    <w:rsid w:val="7CB24D66"/>
    <w:rsid w:val="7CC3658D"/>
    <w:rsid w:val="7D0F3580"/>
    <w:rsid w:val="7D20578D"/>
    <w:rsid w:val="7D474AC8"/>
    <w:rsid w:val="7D6F2271"/>
    <w:rsid w:val="7D880968"/>
    <w:rsid w:val="7DCE6F97"/>
    <w:rsid w:val="7DDF11A4"/>
    <w:rsid w:val="7DE8525B"/>
    <w:rsid w:val="7DFF53A3"/>
    <w:rsid w:val="7EC02D84"/>
    <w:rsid w:val="7EC54820"/>
    <w:rsid w:val="7ECA3C03"/>
    <w:rsid w:val="7ED339C7"/>
    <w:rsid w:val="7F2E3300"/>
    <w:rsid w:val="7F7F2365"/>
    <w:rsid w:val="7F996D5D"/>
    <w:rsid w:val="7FAB3A34"/>
    <w:rsid w:val="7FB56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93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note text" w:qFormat="1"/>
    <w:lsdException w:name="annotation text" w:semiHidden="1" w:qFormat="1"/>
    <w:lsdException w:name="header" w:qFormat="1"/>
    <w:lsdException w:name="footer" w:uiPriority="99" w:qFormat="1"/>
    <w:lsdException w:name="caption" w:semiHidden="1" w:unhideWhenUsed="1" w:qFormat="1"/>
    <w:lsdException w:name="footnote reference" w:qFormat="1"/>
    <w:lsdException w:name="annotation reference" w:semiHidden="1"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67BE"/>
    <w:pPr>
      <w:widowControl w:val="0"/>
      <w:adjustRightInd w:val="0"/>
      <w:snapToGrid w:val="0"/>
      <w:spacing w:line="360" w:lineRule="auto"/>
      <w:ind w:firstLineChars="200" w:firstLine="200"/>
      <w:jc w:val="both"/>
    </w:pPr>
    <w:rPr>
      <w:rFonts w:eastAsiaTheme="minorEastAsia" w:cstheme="minorBidi"/>
      <w:kern w:val="2"/>
      <w:sz w:val="24"/>
      <w:szCs w:val="24"/>
    </w:rPr>
  </w:style>
  <w:style w:type="paragraph" w:styleId="2">
    <w:name w:val="heading 2"/>
    <w:basedOn w:val="a"/>
    <w:next w:val="a"/>
    <w:link w:val="20"/>
    <w:unhideWhenUsed/>
    <w:qFormat/>
    <w:rsid w:val="00914B9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914B9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pPr>
      <w:jc w:val="left"/>
    </w:pPr>
  </w:style>
  <w:style w:type="paragraph" w:styleId="21">
    <w:name w:val="Body Text Indent 2"/>
    <w:basedOn w:val="a"/>
    <w:qFormat/>
    <w:pPr>
      <w:spacing w:line="400" w:lineRule="atLeast"/>
      <w:ind w:firstLine="630"/>
      <w:textAlignment w:val="baseline"/>
    </w:pPr>
    <w:rPr>
      <w:kern w:val="0"/>
      <w:sz w:val="28"/>
      <w:szCs w:val="20"/>
    </w:rPr>
  </w:style>
  <w:style w:type="paragraph" w:styleId="a5">
    <w:name w:val="footer"/>
    <w:basedOn w:val="a"/>
    <w:link w:val="a6"/>
    <w:uiPriority w:val="99"/>
    <w:qFormat/>
    <w:pPr>
      <w:tabs>
        <w:tab w:val="center" w:pos="4153"/>
        <w:tab w:val="right" w:pos="8306"/>
      </w:tabs>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pPr>
    <w:rPr>
      <w:sz w:val="18"/>
    </w:rPr>
  </w:style>
  <w:style w:type="paragraph" w:styleId="TOC1">
    <w:name w:val="toc 1"/>
    <w:basedOn w:val="a"/>
    <w:next w:val="a"/>
    <w:qFormat/>
  </w:style>
  <w:style w:type="paragraph" w:styleId="a8">
    <w:name w:val="footnote text"/>
    <w:basedOn w:val="a"/>
    <w:link w:val="a9"/>
    <w:qFormat/>
    <w:pPr>
      <w:jc w:val="left"/>
    </w:pPr>
    <w:rPr>
      <w:rFonts w:eastAsia="宋体" w:cs="Times New Roman"/>
      <w:sz w:val="18"/>
      <w:szCs w:val="18"/>
    </w:rPr>
  </w:style>
  <w:style w:type="paragraph" w:styleId="TOC2">
    <w:name w:val="toc 2"/>
    <w:basedOn w:val="a"/>
    <w:next w:val="a"/>
    <w:qFormat/>
    <w:pPr>
      <w:ind w:leftChars="200" w:left="420"/>
    </w:pPr>
  </w:style>
  <w:style w:type="paragraph" w:styleId="aa">
    <w:name w:val="annotation subject"/>
    <w:basedOn w:val="a3"/>
    <w:next w:val="a3"/>
    <w:link w:val="ab"/>
    <w:qFormat/>
    <w:rPr>
      <w:b/>
      <w:bCs/>
    </w:rPr>
  </w:style>
  <w:style w:type="character" w:styleId="ac">
    <w:name w:val="annotation reference"/>
    <w:basedOn w:val="a0"/>
    <w:semiHidden/>
    <w:qFormat/>
    <w:rPr>
      <w:sz w:val="21"/>
      <w:szCs w:val="21"/>
    </w:rPr>
  </w:style>
  <w:style w:type="character" w:styleId="ad">
    <w:name w:val="footnote reference"/>
    <w:qFormat/>
    <w:rPr>
      <w:vertAlign w:val="superscript"/>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a4">
    <w:name w:val="批注文字 字符"/>
    <w:basedOn w:val="a0"/>
    <w:link w:val="a3"/>
    <w:semiHidden/>
    <w:qFormat/>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 w:type="character" w:customStyle="1" w:styleId="a9">
    <w:name w:val="脚注文本 字符"/>
    <w:basedOn w:val="a0"/>
    <w:link w:val="a8"/>
    <w:qFormat/>
    <w:rPr>
      <w:kern w:val="2"/>
      <w:sz w:val="18"/>
      <w:szCs w:val="18"/>
    </w:rPr>
  </w:style>
  <w:style w:type="character" w:styleId="ae">
    <w:name w:val="Strong"/>
    <w:basedOn w:val="a0"/>
    <w:qFormat/>
    <w:rsid w:val="000814E3"/>
    <w:rPr>
      <w:b/>
      <w:bCs/>
    </w:rPr>
  </w:style>
  <w:style w:type="paragraph" w:styleId="af">
    <w:name w:val="Title"/>
    <w:basedOn w:val="a"/>
    <w:next w:val="a"/>
    <w:link w:val="af0"/>
    <w:qFormat/>
    <w:rsid w:val="000814E3"/>
    <w:pPr>
      <w:outlineLvl w:val="2"/>
    </w:pPr>
    <w:rPr>
      <w:rFonts w:asciiTheme="majorHAnsi" w:eastAsiaTheme="majorEastAsia" w:hAnsiTheme="majorHAnsi" w:cstheme="majorBidi"/>
      <w:b/>
      <w:bCs/>
      <w:szCs w:val="32"/>
    </w:rPr>
  </w:style>
  <w:style w:type="character" w:customStyle="1" w:styleId="af0">
    <w:name w:val="标题 字符"/>
    <w:basedOn w:val="a0"/>
    <w:link w:val="af"/>
    <w:rsid w:val="000814E3"/>
    <w:rPr>
      <w:rFonts w:asciiTheme="majorHAnsi" w:eastAsiaTheme="majorEastAsia" w:hAnsiTheme="majorHAnsi" w:cstheme="majorBidi"/>
      <w:b/>
      <w:bCs/>
      <w:kern w:val="2"/>
      <w:sz w:val="24"/>
      <w:szCs w:val="32"/>
    </w:rPr>
  </w:style>
  <w:style w:type="character" w:customStyle="1" w:styleId="20">
    <w:name w:val="标题 2 字符"/>
    <w:basedOn w:val="a0"/>
    <w:link w:val="2"/>
    <w:rsid w:val="00914B95"/>
    <w:rPr>
      <w:rFonts w:asciiTheme="majorHAnsi" w:eastAsiaTheme="majorEastAsia" w:hAnsiTheme="majorHAnsi" w:cstheme="majorBidi"/>
      <w:b/>
      <w:bCs/>
      <w:kern w:val="2"/>
      <w:sz w:val="32"/>
      <w:szCs w:val="32"/>
    </w:rPr>
  </w:style>
  <w:style w:type="character" w:customStyle="1" w:styleId="30">
    <w:name w:val="标题 3 字符"/>
    <w:basedOn w:val="a0"/>
    <w:link w:val="3"/>
    <w:rsid w:val="00914B95"/>
    <w:rPr>
      <w:rFonts w:eastAsiaTheme="minorEastAsia" w:cstheme="minorBidi"/>
      <w:b/>
      <w:bCs/>
      <w:kern w:val="2"/>
      <w:sz w:val="32"/>
      <w:szCs w:val="32"/>
    </w:rPr>
  </w:style>
  <w:style w:type="character" w:customStyle="1" w:styleId="a6">
    <w:name w:val="页脚 字符"/>
    <w:basedOn w:val="a0"/>
    <w:link w:val="a5"/>
    <w:uiPriority w:val="99"/>
    <w:rsid w:val="00963402"/>
    <w:rPr>
      <w:rFonts w:eastAsiaTheme="minorEastAsia"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510791366906"/>
          <c:y val="8.7912087912087905E-2"/>
          <c:w val="0.67625899280575497"/>
          <c:h val="0.73626373626373598"/>
        </c:manualLayout>
      </c:layout>
      <c:barChart>
        <c:barDir val="col"/>
        <c:grouping val="clustered"/>
        <c:varyColors val="0"/>
        <c:ser>
          <c:idx val="0"/>
          <c:order val="0"/>
          <c:tx>
            <c:strRef>
              <c:f>Sheet1!$A$2</c:f>
              <c:strCache>
                <c:ptCount val="1"/>
                <c:pt idx="0">
                  <c:v>东部</c:v>
                </c:pt>
              </c:strCache>
            </c:strRef>
          </c:tx>
          <c:spPr>
            <a:solidFill>
              <a:srgbClr val="9999FF"/>
            </a:solidFill>
            <a:ln w="1273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1213-4CE9-85B1-56E6BCB64A56}"/>
            </c:ext>
          </c:extLst>
        </c:ser>
        <c:ser>
          <c:idx val="1"/>
          <c:order val="1"/>
          <c:tx>
            <c:strRef>
              <c:f>Sheet1!$A$3</c:f>
              <c:strCache>
                <c:ptCount val="1"/>
                <c:pt idx="0">
                  <c:v>西部</c:v>
                </c:pt>
              </c:strCache>
            </c:strRef>
          </c:tx>
          <c:spPr>
            <a:solidFill>
              <a:srgbClr val="993366"/>
            </a:solidFill>
            <a:ln w="1273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1213-4CE9-85B1-56E6BCB64A56}"/>
            </c:ext>
          </c:extLst>
        </c:ser>
        <c:ser>
          <c:idx val="2"/>
          <c:order val="2"/>
          <c:tx>
            <c:strRef>
              <c:f>Sheet1!$A$4</c:f>
              <c:strCache>
                <c:ptCount val="1"/>
                <c:pt idx="0">
                  <c:v>北部</c:v>
                </c:pt>
              </c:strCache>
            </c:strRef>
          </c:tx>
          <c:spPr>
            <a:solidFill>
              <a:srgbClr val="FFFFCC"/>
            </a:solidFill>
            <a:ln w="12736">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1213-4CE9-85B1-56E6BCB64A56}"/>
            </c:ext>
          </c:extLst>
        </c:ser>
        <c:dLbls>
          <c:showLegendKey val="0"/>
          <c:showVal val="0"/>
          <c:showCatName val="0"/>
          <c:showSerName val="0"/>
          <c:showPercent val="0"/>
          <c:showBubbleSize val="0"/>
        </c:dLbls>
        <c:gapWidth val="150"/>
        <c:axId val="183510063"/>
        <c:axId val="1"/>
      </c:barChart>
      <c:catAx>
        <c:axId val="183510063"/>
        <c:scaling>
          <c:orientation val="minMax"/>
        </c:scaling>
        <c:delete val="0"/>
        <c:axPos val="b"/>
        <c:numFmt formatCode="General" sourceLinked="1"/>
        <c:majorTickMark val="in"/>
        <c:minorTickMark val="none"/>
        <c:tickLblPos val="low"/>
        <c:spPr>
          <a:ln w="3184" cap="flat" cmpd="sng" algn="ctr">
            <a:solidFill>
              <a:srgbClr val="000000"/>
            </a:solidFill>
            <a:prstDash val="solid"/>
            <a:round/>
          </a:ln>
        </c:spPr>
        <c:txPr>
          <a:bodyPr rot="0" spcFirstLastPara="0" vertOverflow="ellipsis" vert="horz" wrap="square" anchor="ctr" anchorCtr="1"/>
          <a:lstStyle/>
          <a:p>
            <a:pPr>
              <a:defRPr lang="zh-CN" sz="90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
        <c:crosses val="autoZero"/>
        <c:auto val="1"/>
        <c:lblAlgn val="ctr"/>
        <c:lblOffset val="100"/>
        <c:tickLblSkip val="2"/>
        <c:noMultiLvlLbl val="0"/>
      </c:catAx>
      <c:valAx>
        <c:axId val="1"/>
        <c:scaling>
          <c:orientation val="minMax"/>
        </c:scaling>
        <c:delete val="0"/>
        <c:axPos val="l"/>
        <c:majorGridlines>
          <c:spPr>
            <a:ln w="3184" cap="flat" cmpd="sng" algn="ctr">
              <a:solidFill>
                <a:srgbClr val="000000"/>
              </a:solidFill>
              <a:prstDash val="solid"/>
              <a:round/>
            </a:ln>
          </c:spPr>
        </c:majorGridlines>
        <c:numFmt formatCode="General" sourceLinked="1"/>
        <c:majorTickMark val="in"/>
        <c:minorTickMark val="none"/>
        <c:tickLblPos val="nextTo"/>
        <c:spPr>
          <a:ln w="3184" cap="flat" cmpd="sng" algn="ctr">
            <a:solidFill>
              <a:srgbClr val="000000"/>
            </a:solidFill>
            <a:prstDash val="solid"/>
            <a:round/>
          </a:ln>
        </c:spPr>
        <c:txPr>
          <a:bodyPr rot="0" spcFirstLastPara="0" vertOverflow="ellipsis" vert="horz" wrap="square" anchor="ctr" anchorCtr="1"/>
          <a:lstStyle/>
          <a:p>
            <a:pPr>
              <a:defRPr lang="zh-CN" sz="90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83510063"/>
        <c:crosses val="autoZero"/>
        <c:crossBetween val="between"/>
      </c:valAx>
      <c:spPr>
        <a:solidFill>
          <a:srgbClr val="C0C0C0"/>
        </a:solidFill>
        <a:ln w="12700">
          <a:solidFill>
            <a:srgbClr val="808080"/>
          </a:solidFill>
          <a:prstDash val="solid"/>
        </a:ln>
        <a:effectLst/>
      </c:spPr>
    </c:plotArea>
    <c:legend>
      <c:legendPos val="r"/>
      <c:legendEntry>
        <c:idx val="0"/>
        <c:delete val="1"/>
      </c:legendEntry>
      <c:layout>
        <c:manualLayout>
          <c:xMode val="edge"/>
          <c:yMode val="edge"/>
          <c:x val="0.82733812949640295"/>
          <c:y val="0.40659340659340698"/>
          <c:w val="0.15827338129496399"/>
          <c:h val="0.19230769230769201"/>
        </c:manualLayout>
      </c:layout>
      <c:overlay val="0"/>
      <c:spPr>
        <a:noFill/>
        <a:ln w="3184">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noFill/>
    <a:ln w="6350" cap="flat" cmpd="sng" algn="ctr">
      <a:noFill/>
      <a:prstDash val="solid"/>
      <a:round/>
    </a:ln>
  </c:spPr>
  <c:txPr>
    <a:bodyPr/>
    <a:lstStyle/>
    <a:p>
      <a:pPr>
        <a:defRPr lang="zh-CN" sz="905"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7FB0BED-A1A0-4273-A700-C79C622A18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2272</Words>
  <Characters>12953</Characters>
  <Application>Microsoft Office Word</Application>
  <DocSecurity>0</DocSecurity>
  <Lines>107</Lines>
  <Paragraphs>30</Paragraphs>
  <ScaleCrop>false</ScaleCrop>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2022-11-24T09:56:00Z</dcterms:created>
  <dcterms:modified xsi:type="dcterms:W3CDTF">2022-12-15T01:36:00Z</dcterms:modified>
</cp:coreProperties>
</file>